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BF13" w14:textId="27734919" w:rsidR="00BF474E" w:rsidRPr="00377EB0" w:rsidRDefault="00004075" w:rsidP="00B9393D">
      <w:pPr>
        <w:jc w:val="center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EDITAL N</w:t>
      </w:r>
      <w:r w:rsidR="007D3ABC" w:rsidRPr="00377EB0">
        <w:rPr>
          <w:rFonts w:asciiTheme="minorHAnsi" w:hAnsiTheme="minorHAnsi" w:cstheme="minorHAnsi"/>
        </w:rPr>
        <w:t>º</w:t>
      </w:r>
      <w:r w:rsidR="00FD574E" w:rsidRPr="00377EB0">
        <w:rPr>
          <w:rFonts w:asciiTheme="minorHAnsi" w:hAnsiTheme="minorHAnsi" w:cstheme="minorHAnsi"/>
          <w:snapToGrid w:val="0"/>
        </w:rPr>
        <w:t xml:space="preserve"> </w:t>
      </w:r>
      <w:r w:rsidR="0016690F" w:rsidRPr="00377EB0">
        <w:rPr>
          <w:rFonts w:asciiTheme="minorHAnsi" w:hAnsiTheme="minorHAnsi" w:cstheme="minorHAnsi"/>
          <w:snapToGrid w:val="0"/>
        </w:rPr>
        <w:t>0</w:t>
      </w:r>
      <w:r w:rsidR="00377EB0">
        <w:rPr>
          <w:rFonts w:asciiTheme="minorHAnsi" w:hAnsiTheme="minorHAnsi" w:cstheme="minorHAnsi"/>
          <w:snapToGrid w:val="0"/>
        </w:rPr>
        <w:t>9</w:t>
      </w:r>
      <w:r w:rsidR="00DC1854" w:rsidRPr="00377EB0">
        <w:rPr>
          <w:rFonts w:asciiTheme="minorHAnsi" w:hAnsiTheme="minorHAnsi" w:cstheme="minorHAnsi"/>
          <w:snapToGrid w:val="0"/>
        </w:rPr>
        <w:t xml:space="preserve">, DE </w:t>
      </w:r>
      <w:r w:rsidR="00377EB0">
        <w:rPr>
          <w:rFonts w:asciiTheme="minorHAnsi" w:hAnsiTheme="minorHAnsi" w:cstheme="minorHAnsi"/>
          <w:snapToGrid w:val="0"/>
        </w:rPr>
        <w:t>19 DE MARÇO DE 2023</w:t>
      </w:r>
    </w:p>
    <w:p w14:paraId="295B0974" w14:textId="77777777" w:rsidR="002A6D9B" w:rsidRPr="00377EB0" w:rsidRDefault="002A6D9B" w:rsidP="00B9393D">
      <w:pPr>
        <w:ind w:firstLine="0"/>
        <w:rPr>
          <w:rFonts w:asciiTheme="minorHAnsi" w:hAnsiTheme="minorHAnsi" w:cstheme="minorHAnsi"/>
          <w:b/>
        </w:rPr>
      </w:pPr>
    </w:p>
    <w:p w14:paraId="248680E8" w14:textId="77777777" w:rsidR="004C2A2B" w:rsidRPr="00377EB0" w:rsidRDefault="004C2A2B" w:rsidP="00B9393D">
      <w:pPr>
        <w:ind w:firstLine="0"/>
        <w:rPr>
          <w:rFonts w:asciiTheme="minorHAnsi" w:hAnsiTheme="minorHAnsi" w:cstheme="minorHAnsi"/>
          <w:b/>
        </w:rPr>
      </w:pPr>
    </w:p>
    <w:p w14:paraId="570C0EFC" w14:textId="24F9268D" w:rsidR="008E5D84" w:rsidRPr="00377EB0" w:rsidRDefault="008E5D84" w:rsidP="008E5D84">
      <w:pPr>
        <w:ind w:left="5103" w:firstLine="0"/>
        <w:rPr>
          <w:rFonts w:asciiTheme="minorHAnsi" w:hAnsiTheme="minorHAnsi" w:cstheme="minorHAnsi"/>
          <w:b/>
        </w:rPr>
      </w:pPr>
      <w:r w:rsidRPr="00377EB0">
        <w:rPr>
          <w:rFonts w:asciiTheme="minorHAnsi" w:hAnsiTheme="minorHAnsi" w:cstheme="minorHAnsi"/>
          <w:b/>
        </w:rPr>
        <w:t xml:space="preserve">Estabelece normas para a chamada pública de </w:t>
      </w:r>
      <w:r w:rsidR="00EB615A" w:rsidRPr="00377EB0">
        <w:rPr>
          <w:rFonts w:asciiTheme="minorHAnsi" w:hAnsiTheme="minorHAnsi" w:cstheme="minorHAnsi"/>
          <w:b/>
        </w:rPr>
        <w:t>Assistente Social</w:t>
      </w:r>
      <w:r w:rsidRPr="00377EB0">
        <w:rPr>
          <w:rFonts w:asciiTheme="minorHAnsi" w:hAnsiTheme="minorHAnsi" w:cstheme="minorHAnsi"/>
          <w:b/>
        </w:rPr>
        <w:t xml:space="preserve"> destinada a prover vaga temporária de excepcional interesse público </w:t>
      </w:r>
      <w:r w:rsidR="00EB615A" w:rsidRPr="00377EB0">
        <w:rPr>
          <w:rFonts w:asciiTheme="minorHAnsi" w:hAnsiTheme="minorHAnsi" w:cstheme="minorHAnsi"/>
          <w:b/>
        </w:rPr>
        <w:t xml:space="preserve">na Secretaria da Assistência Social, durante o ano de </w:t>
      </w:r>
      <w:r w:rsidR="00377EB0">
        <w:rPr>
          <w:rFonts w:asciiTheme="minorHAnsi" w:hAnsiTheme="minorHAnsi" w:cstheme="minorHAnsi"/>
          <w:b/>
        </w:rPr>
        <w:t>2024</w:t>
      </w:r>
    </w:p>
    <w:p w14:paraId="04A7B710" w14:textId="77777777" w:rsidR="00F16D37" w:rsidRPr="00377EB0" w:rsidRDefault="00F16D37" w:rsidP="008E5D84">
      <w:pPr>
        <w:ind w:left="5103" w:firstLine="0"/>
        <w:rPr>
          <w:rFonts w:asciiTheme="minorHAnsi" w:hAnsiTheme="minorHAnsi" w:cstheme="minorHAnsi"/>
          <w:b/>
        </w:rPr>
      </w:pPr>
    </w:p>
    <w:p w14:paraId="2E47C140" w14:textId="77777777" w:rsidR="004C2A2B" w:rsidRPr="00377EB0" w:rsidRDefault="004C2A2B" w:rsidP="00B9393D">
      <w:pPr>
        <w:ind w:firstLine="0"/>
        <w:rPr>
          <w:rFonts w:asciiTheme="minorHAnsi" w:hAnsiTheme="minorHAnsi" w:cstheme="minorHAnsi"/>
          <w:b/>
        </w:rPr>
      </w:pPr>
    </w:p>
    <w:p w14:paraId="11CD6E79" w14:textId="77777777" w:rsidR="008E5D84" w:rsidRPr="00377EB0" w:rsidRDefault="008E5D84" w:rsidP="008E5D84">
      <w:pPr>
        <w:ind w:firstLine="1418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O PREFEITO MUNICIPAL DE CAPINZAL, no uso das atribuições que lhe conferem a Lei n</w:t>
      </w:r>
      <w:r w:rsidR="007D3ABC" w:rsidRPr="00377EB0">
        <w:rPr>
          <w:rFonts w:asciiTheme="minorHAnsi" w:hAnsiTheme="minorHAnsi" w:cstheme="minorHAnsi"/>
        </w:rPr>
        <w:t>º</w:t>
      </w:r>
      <w:r w:rsidRPr="00377EB0">
        <w:rPr>
          <w:rFonts w:asciiTheme="minorHAnsi" w:hAnsiTheme="minorHAnsi" w:cstheme="minorHAnsi"/>
        </w:rPr>
        <w:t xml:space="preserve"> 2.178, de 23 de setembro de 1999 e 3.149, de 30 de outubro de 2014, </w:t>
      </w:r>
    </w:p>
    <w:p w14:paraId="1113D09B" w14:textId="77777777" w:rsidR="00861ADE" w:rsidRPr="00377EB0" w:rsidRDefault="00861ADE" w:rsidP="008E5D84">
      <w:pPr>
        <w:ind w:firstLine="1418"/>
        <w:rPr>
          <w:rFonts w:asciiTheme="minorHAnsi" w:hAnsiTheme="minorHAnsi" w:cstheme="minorHAnsi"/>
        </w:rPr>
      </w:pPr>
    </w:p>
    <w:p w14:paraId="40368A13" w14:textId="77777777" w:rsidR="00004075" w:rsidRPr="00377EB0" w:rsidRDefault="002A6D9B" w:rsidP="008E5D84">
      <w:pPr>
        <w:ind w:firstLine="1418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C</w:t>
      </w:r>
      <w:r w:rsidR="007946BB" w:rsidRPr="00377EB0">
        <w:rPr>
          <w:rFonts w:asciiTheme="minorHAnsi" w:hAnsiTheme="minorHAnsi" w:cstheme="minorHAnsi"/>
        </w:rPr>
        <w:t>onsiderando a necessidade temporária de excepcional interesse público</w:t>
      </w:r>
      <w:r w:rsidR="004632C7" w:rsidRPr="00377EB0">
        <w:rPr>
          <w:rFonts w:asciiTheme="minorHAnsi" w:hAnsiTheme="minorHAnsi" w:cstheme="minorHAnsi"/>
        </w:rPr>
        <w:t xml:space="preserve"> </w:t>
      </w:r>
      <w:r w:rsidR="007946BB" w:rsidRPr="00377EB0">
        <w:rPr>
          <w:rFonts w:asciiTheme="minorHAnsi" w:hAnsiTheme="minorHAnsi" w:cstheme="minorHAnsi"/>
        </w:rPr>
        <w:t xml:space="preserve">no âmbito da </w:t>
      </w:r>
      <w:r w:rsidRPr="00377EB0">
        <w:rPr>
          <w:rFonts w:asciiTheme="minorHAnsi" w:hAnsiTheme="minorHAnsi" w:cstheme="minorHAnsi"/>
        </w:rPr>
        <w:t>S</w:t>
      </w:r>
      <w:r w:rsidR="004632C7" w:rsidRPr="00377EB0">
        <w:rPr>
          <w:rFonts w:asciiTheme="minorHAnsi" w:hAnsiTheme="minorHAnsi" w:cstheme="minorHAnsi"/>
        </w:rPr>
        <w:t xml:space="preserve">ecretaria Municipal da </w:t>
      </w:r>
      <w:r w:rsidR="00EB615A" w:rsidRPr="00377EB0">
        <w:rPr>
          <w:rFonts w:asciiTheme="minorHAnsi" w:hAnsiTheme="minorHAnsi" w:cstheme="minorHAnsi"/>
        </w:rPr>
        <w:t>Assistência Social</w:t>
      </w:r>
      <w:r w:rsidR="00004075" w:rsidRPr="00377EB0">
        <w:rPr>
          <w:rFonts w:asciiTheme="minorHAnsi" w:hAnsiTheme="minorHAnsi" w:cstheme="minorHAnsi"/>
        </w:rPr>
        <w:t>,</w:t>
      </w:r>
      <w:r w:rsidR="007946BB" w:rsidRPr="00377EB0">
        <w:rPr>
          <w:rFonts w:asciiTheme="minorHAnsi" w:hAnsiTheme="minorHAnsi" w:cstheme="minorHAnsi"/>
        </w:rPr>
        <w:t xml:space="preserve"> e</w:t>
      </w:r>
      <w:r w:rsidR="00004075" w:rsidRPr="00377EB0">
        <w:rPr>
          <w:rFonts w:asciiTheme="minorHAnsi" w:hAnsiTheme="minorHAnsi" w:cstheme="minorHAnsi"/>
        </w:rPr>
        <w:t>;</w:t>
      </w:r>
    </w:p>
    <w:p w14:paraId="075BC47C" w14:textId="77777777" w:rsidR="00004075" w:rsidRPr="00377EB0" w:rsidRDefault="00004075" w:rsidP="008E5D84">
      <w:pPr>
        <w:ind w:firstLine="1418"/>
        <w:rPr>
          <w:rFonts w:asciiTheme="minorHAnsi" w:hAnsiTheme="minorHAnsi" w:cstheme="minorHAnsi"/>
        </w:rPr>
      </w:pPr>
    </w:p>
    <w:p w14:paraId="668D8AC2" w14:textId="43F7E280" w:rsidR="009A0A13" w:rsidRPr="00377EB0" w:rsidRDefault="00004075" w:rsidP="008E5D84">
      <w:pPr>
        <w:ind w:firstLine="1418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Considerando</w:t>
      </w:r>
      <w:r w:rsidR="007946BB" w:rsidRPr="00377EB0">
        <w:rPr>
          <w:rFonts w:asciiTheme="minorHAnsi" w:hAnsiTheme="minorHAnsi" w:cstheme="minorHAnsi"/>
        </w:rPr>
        <w:t xml:space="preserve"> </w:t>
      </w:r>
      <w:r w:rsidR="004632C7" w:rsidRPr="00377EB0">
        <w:rPr>
          <w:rFonts w:asciiTheme="minorHAnsi" w:hAnsiTheme="minorHAnsi" w:cstheme="minorHAnsi"/>
        </w:rPr>
        <w:t xml:space="preserve">o </w:t>
      </w:r>
      <w:r w:rsidR="007946BB" w:rsidRPr="00377EB0">
        <w:rPr>
          <w:rFonts w:asciiTheme="minorHAnsi" w:hAnsiTheme="minorHAnsi" w:cstheme="minorHAnsi"/>
        </w:rPr>
        <w:t>e</w:t>
      </w:r>
      <w:r w:rsidR="004632C7" w:rsidRPr="00377EB0">
        <w:rPr>
          <w:rFonts w:asciiTheme="minorHAnsi" w:hAnsiTheme="minorHAnsi" w:cstheme="minorHAnsi"/>
        </w:rPr>
        <w:t>sgotament</w:t>
      </w:r>
      <w:r w:rsidR="007946BB" w:rsidRPr="00377EB0">
        <w:rPr>
          <w:rFonts w:asciiTheme="minorHAnsi" w:hAnsiTheme="minorHAnsi" w:cstheme="minorHAnsi"/>
        </w:rPr>
        <w:t xml:space="preserve">o </w:t>
      </w:r>
      <w:r w:rsidR="004632C7" w:rsidRPr="00377EB0">
        <w:rPr>
          <w:rFonts w:asciiTheme="minorHAnsi" w:hAnsiTheme="minorHAnsi" w:cstheme="minorHAnsi"/>
        </w:rPr>
        <w:t>d</w:t>
      </w:r>
      <w:r w:rsidR="007946BB" w:rsidRPr="00377EB0">
        <w:rPr>
          <w:rFonts w:asciiTheme="minorHAnsi" w:hAnsiTheme="minorHAnsi" w:cstheme="minorHAnsi"/>
        </w:rPr>
        <w:t>a</w:t>
      </w:r>
      <w:r w:rsidR="004632C7" w:rsidRPr="00377EB0">
        <w:rPr>
          <w:rFonts w:asciiTheme="minorHAnsi" w:hAnsiTheme="minorHAnsi" w:cstheme="minorHAnsi"/>
        </w:rPr>
        <w:t>s</w:t>
      </w:r>
      <w:r w:rsidR="007946BB" w:rsidRPr="00377EB0">
        <w:rPr>
          <w:rFonts w:asciiTheme="minorHAnsi" w:hAnsiTheme="minorHAnsi" w:cstheme="minorHAnsi"/>
        </w:rPr>
        <w:t xml:space="preserve"> lista</w:t>
      </w:r>
      <w:r w:rsidR="004632C7" w:rsidRPr="00377EB0">
        <w:rPr>
          <w:rFonts w:asciiTheme="minorHAnsi" w:hAnsiTheme="minorHAnsi" w:cstheme="minorHAnsi"/>
        </w:rPr>
        <w:t>s</w:t>
      </w:r>
      <w:r w:rsidR="007946BB" w:rsidRPr="00377EB0">
        <w:rPr>
          <w:rFonts w:asciiTheme="minorHAnsi" w:hAnsiTheme="minorHAnsi" w:cstheme="minorHAnsi"/>
        </w:rPr>
        <w:t xml:space="preserve"> d</w:t>
      </w:r>
      <w:r w:rsidR="004632C7" w:rsidRPr="00377EB0">
        <w:rPr>
          <w:rFonts w:asciiTheme="minorHAnsi" w:hAnsiTheme="minorHAnsi" w:cstheme="minorHAnsi"/>
        </w:rPr>
        <w:t>e</w:t>
      </w:r>
      <w:r w:rsidR="007946BB" w:rsidRPr="00377EB0">
        <w:rPr>
          <w:rFonts w:asciiTheme="minorHAnsi" w:hAnsiTheme="minorHAnsi" w:cstheme="minorHAnsi"/>
        </w:rPr>
        <w:t xml:space="preserve"> aprovados </w:t>
      </w:r>
      <w:r w:rsidR="00262E23" w:rsidRPr="00377EB0">
        <w:rPr>
          <w:rFonts w:asciiTheme="minorHAnsi" w:hAnsiTheme="minorHAnsi" w:cstheme="minorHAnsi"/>
        </w:rPr>
        <w:t>n</w:t>
      </w:r>
      <w:r w:rsidR="007946BB" w:rsidRPr="00377EB0">
        <w:rPr>
          <w:rFonts w:asciiTheme="minorHAnsi" w:hAnsiTheme="minorHAnsi" w:cstheme="minorHAnsi"/>
        </w:rPr>
        <w:t xml:space="preserve">o processo seletivo originado pelo </w:t>
      </w:r>
      <w:r w:rsidR="00262E23" w:rsidRPr="00377EB0">
        <w:rPr>
          <w:rFonts w:asciiTheme="minorHAnsi" w:hAnsiTheme="minorHAnsi" w:cstheme="minorHAnsi"/>
        </w:rPr>
        <w:t>E</w:t>
      </w:r>
      <w:r w:rsidR="007946BB" w:rsidRPr="00377EB0">
        <w:rPr>
          <w:rFonts w:asciiTheme="minorHAnsi" w:hAnsiTheme="minorHAnsi" w:cstheme="minorHAnsi"/>
        </w:rPr>
        <w:t xml:space="preserve">dital </w:t>
      </w:r>
      <w:r w:rsidR="00517080">
        <w:rPr>
          <w:rFonts w:asciiTheme="minorHAnsi" w:hAnsiTheme="minorHAnsi" w:cstheme="minorHAnsi"/>
        </w:rPr>
        <w:t>033</w:t>
      </w:r>
      <w:r w:rsidR="00A1024D" w:rsidRPr="00377EB0">
        <w:rPr>
          <w:rFonts w:asciiTheme="minorHAnsi" w:hAnsiTheme="minorHAnsi" w:cstheme="minorHAnsi"/>
        </w:rPr>
        <w:t>/20</w:t>
      </w:r>
      <w:r w:rsidR="00517080">
        <w:rPr>
          <w:rFonts w:asciiTheme="minorHAnsi" w:hAnsiTheme="minorHAnsi" w:cstheme="minorHAnsi"/>
        </w:rPr>
        <w:t>23</w:t>
      </w:r>
      <w:r w:rsidR="009A0A13" w:rsidRPr="00377EB0">
        <w:rPr>
          <w:rFonts w:asciiTheme="minorHAnsi" w:hAnsiTheme="minorHAnsi" w:cstheme="minorHAnsi"/>
        </w:rPr>
        <w:t>;</w:t>
      </w:r>
    </w:p>
    <w:p w14:paraId="5F1119C7" w14:textId="77777777" w:rsidR="009A0A13" w:rsidRPr="00377EB0" w:rsidRDefault="009A0A13" w:rsidP="008E5D84">
      <w:pPr>
        <w:ind w:firstLine="1418"/>
        <w:rPr>
          <w:rFonts w:asciiTheme="minorHAnsi" w:hAnsiTheme="minorHAnsi" w:cstheme="minorHAnsi"/>
        </w:rPr>
      </w:pPr>
    </w:p>
    <w:p w14:paraId="3D4EE0BE" w14:textId="44789F6A" w:rsidR="00B501D0" w:rsidRPr="00377EB0" w:rsidRDefault="00FE0BC4" w:rsidP="008E5D84">
      <w:pPr>
        <w:ind w:firstLine="1418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T</w:t>
      </w:r>
      <w:r w:rsidR="00262E23" w:rsidRPr="00377EB0">
        <w:rPr>
          <w:rFonts w:asciiTheme="minorHAnsi" w:hAnsiTheme="minorHAnsi" w:cstheme="minorHAnsi"/>
        </w:rPr>
        <w:t xml:space="preserve">orna público os </w:t>
      </w:r>
      <w:r w:rsidR="00B26A4E" w:rsidRPr="00377EB0">
        <w:rPr>
          <w:rFonts w:asciiTheme="minorHAnsi" w:hAnsiTheme="minorHAnsi" w:cstheme="minorHAnsi"/>
        </w:rPr>
        <w:t xml:space="preserve">procedimentos para </w:t>
      </w:r>
      <w:r w:rsidR="00262E23" w:rsidRPr="00377EB0">
        <w:rPr>
          <w:rFonts w:asciiTheme="minorHAnsi" w:hAnsiTheme="minorHAnsi" w:cstheme="minorHAnsi"/>
        </w:rPr>
        <w:t xml:space="preserve">a </w:t>
      </w:r>
      <w:r w:rsidR="000F57EE" w:rsidRPr="00377EB0">
        <w:rPr>
          <w:rFonts w:asciiTheme="minorHAnsi" w:hAnsiTheme="minorHAnsi" w:cstheme="minorHAnsi"/>
          <w:b/>
        </w:rPr>
        <w:t>chamada</w:t>
      </w:r>
      <w:r w:rsidR="000F57EE" w:rsidRPr="00377EB0">
        <w:rPr>
          <w:rFonts w:asciiTheme="minorHAnsi" w:hAnsiTheme="minorHAnsi" w:cstheme="minorHAnsi"/>
        </w:rPr>
        <w:t xml:space="preserve"> </w:t>
      </w:r>
      <w:r w:rsidR="000F57EE" w:rsidRPr="00377EB0">
        <w:rPr>
          <w:rFonts w:asciiTheme="minorHAnsi" w:hAnsiTheme="minorHAnsi" w:cstheme="minorHAnsi"/>
          <w:b/>
        </w:rPr>
        <w:t>pública</w:t>
      </w:r>
      <w:r w:rsidR="00B26A4E" w:rsidRPr="00377EB0">
        <w:rPr>
          <w:rFonts w:asciiTheme="minorHAnsi" w:hAnsiTheme="minorHAnsi" w:cstheme="minorHAnsi"/>
        </w:rPr>
        <w:t xml:space="preserve"> </w:t>
      </w:r>
      <w:r w:rsidR="00135960" w:rsidRPr="00377EB0">
        <w:rPr>
          <w:rFonts w:asciiTheme="minorHAnsi" w:hAnsiTheme="minorHAnsi" w:cstheme="minorHAnsi"/>
        </w:rPr>
        <w:t>para o cargo de</w:t>
      </w:r>
      <w:r w:rsidR="00B26A4E" w:rsidRPr="00377EB0">
        <w:rPr>
          <w:rFonts w:asciiTheme="minorHAnsi" w:hAnsiTheme="minorHAnsi" w:cstheme="minorHAnsi"/>
        </w:rPr>
        <w:t xml:space="preserve"> </w:t>
      </w:r>
      <w:r w:rsidR="00EB615A" w:rsidRPr="00377EB0">
        <w:rPr>
          <w:rFonts w:asciiTheme="minorHAnsi" w:hAnsiTheme="minorHAnsi" w:cstheme="minorHAnsi"/>
        </w:rPr>
        <w:t>Assistente Social</w:t>
      </w:r>
      <w:r w:rsidR="00135960" w:rsidRPr="00377EB0">
        <w:rPr>
          <w:rFonts w:asciiTheme="minorHAnsi" w:hAnsiTheme="minorHAnsi" w:cstheme="minorHAnsi"/>
        </w:rPr>
        <w:t xml:space="preserve">, </w:t>
      </w:r>
      <w:r w:rsidR="002C49E1" w:rsidRPr="00377EB0">
        <w:rPr>
          <w:rFonts w:asciiTheme="minorHAnsi" w:hAnsiTheme="minorHAnsi" w:cstheme="minorHAnsi"/>
        </w:rPr>
        <w:t>para trabalhar</w:t>
      </w:r>
      <w:r w:rsidR="00B501D0" w:rsidRPr="00377EB0">
        <w:rPr>
          <w:rFonts w:asciiTheme="minorHAnsi" w:hAnsiTheme="minorHAnsi" w:cstheme="minorHAnsi"/>
        </w:rPr>
        <w:t xml:space="preserve"> </w:t>
      </w:r>
      <w:r w:rsidR="00EB615A" w:rsidRPr="00377EB0">
        <w:rPr>
          <w:rFonts w:asciiTheme="minorHAnsi" w:hAnsiTheme="minorHAnsi" w:cstheme="minorHAnsi"/>
        </w:rPr>
        <w:t>na Secretaria da Assistência Social</w:t>
      </w:r>
      <w:r w:rsidR="00D712C2" w:rsidRPr="00377EB0">
        <w:rPr>
          <w:rFonts w:asciiTheme="minorHAnsi" w:hAnsiTheme="minorHAnsi" w:cstheme="minorHAnsi"/>
        </w:rPr>
        <w:t xml:space="preserve">, </w:t>
      </w:r>
      <w:r w:rsidR="000B4989" w:rsidRPr="00377EB0">
        <w:rPr>
          <w:rFonts w:asciiTheme="minorHAnsi" w:hAnsiTheme="minorHAnsi" w:cstheme="minorHAnsi"/>
        </w:rPr>
        <w:t xml:space="preserve">no ano de </w:t>
      </w:r>
      <w:r w:rsidR="0016690F" w:rsidRPr="00377EB0">
        <w:rPr>
          <w:rFonts w:asciiTheme="minorHAnsi" w:hAnsiTheme="minorHAnsi" w:cstheme="minorHAnsi"/>
        </w:rPr>
        <w:t>202</w:t>
      </w:r>
      <w:r w:rsidR="00517080">
        <w:rPr>
          <w:rFonts w:asciiTheme="minorHAnsi" w:hAnsiTheme="minorHAnsi" w:cstheme="minorHAnsi"/>
        </w:rPr>
        <w:t>4</w:t>
      </w:r>
      <w:r w:rsidR="00EB615A" w:rsidRPr="00377EB0">
        <w:rPr>
          <w:rFonts w:asciiTheme="minorHAnsi" w:hAnsiTheme="minorHAnsi" w:cstheme="minorHAnsi"/>
        </w:rPr>
        <w:t xml:space="preserve">, </w:t>
      </w:r>
      <w:r w:rsidR="00B73197">
        <w:rPr>
          <w:rFonts w:asciiTheme="minorHAnsi" w:hAnsiTheme="minorHAnsi" w:cstheme="minorHAnsi"/>
        </w:rPr>
        <w:t>para atender o benefício eventual.</w:t>
      </w:r>
    </w:p>
    <w:p w14:paraId="1610BA35" w14:textId="77777777" w:rsidR="00BF474E" w:rsidRPr="00377EB0" w:rsidRDefault="00BF474E" w:rsidP="00004075">
      <w:pPr>
        <w:ind w:firstLine="708"/>
        <w:rPr>
          <w:rFonts w:asciiTheme="minorHAnsi" w:hAnsiTheme="minorHAnsi" w:cstheme="minorHAnsi"/>
        </w:rPr>
      </w:pPr>
    </w:p>
    <w:p w14:paraId="1AC44D49" w14:textId="77777777" w:rsidR="00B26A4E" w:rsidRPr="00377EB0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</w:rPr>
      </w:pPr>
      <w:r w:rsidRPr="00377EB0">
        <w:rPr>
          <w:rFonts w:asciiTheme="minorHAnsi" w:hAnsiTheme="minorHAnsi" w:cstheme="minorHAnsi"/>
        </w:rPr>
        <w:t xml:space="preserve"> </w:t>
      </w:r>
      <w:r w:rsidRPr="00377EB0">
        <w:rPr>
          <w:rFonts w:asciiTheme="minorHAnsi" w:hAnsiTheme="minorHAnsi" w:cstheme="minorHAnsi"/>
          <w:b/>
        </w:rPr>
        <w:t xml:space="preserve">DAS </w:t>
      </w:r>
      <w:r w:rsidR="002F39D3" w:rsidRPr="00377EB0">
        <w:rPr>
          <w:rFonts w:asciiTheme="minorHAnsi" w:hAnsiTheme="minorHAnsi" w:cstheme="minorHAnsi"/>
          <w:b/>
        </w:rPr>
        <w:t>VAGAS</w:t>
      </w:r>
    </w:p>
    <w:p w14:paraId="77D5AEAD" w14:textId="2B0B79AD" w:rsidR="00861ADE" w:rsidRPr="00377EB0" w:rsidRDefault="00861ADE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02"/>
        <w:gridCol w:w="987"/>
        <w:gridCol w:w="1672"/>
        <w:gridCol w:w="1791"/>
      </w:tblGrid>
      <w:tr w:rsidR="00EB5246" w:rsidRPr="00896E99" w14:paraId="16F251AE" w14:textId="77777777" w:rsidTr="00EB5246">
        <w:trPr>
          <w:jc w:val="center"/>
        </w:trPr>
        <w:tc>
          <w:tcPr>
            <w:tcW w:w="1951" w:type="dxa"/>
          </w:tcPr>
          <w:p w14:paraId="5BE2485F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602" w:type="dxa"/>
          </w:tcPr>
          <w:p w14:paraId="12FF488B" w14:textId="77777777" w:rsidR="00EB5246" w:rsidRPr="00896E99" w:rsidRDefault="00EB5246" w:rsidP="000646F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  <w:bCs/>
              </w:rPr>
              <w:t xml:space="preserve">HABILITAÇÃO (requisitos para provimento do cargo) </w:t>
            </w:r>
          </w:p>
          <w:p w14:paraId="668EC2C7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7" w:type="dxa"/>
          </w:tcPr>
          <w:p w14:paraId="0DD334AC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VAGAS</w:t>
            </w:r>
          </w:p>
        </w:tc>
        <w:tc>
          <w:tcPr>
            <w:tcW w:w="1672" w:type="dxa"/>
          </w:tcPr>
          <w:p w14:paraId="7A985EEE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791" w:type="dxa"/>
          </w:tcPr>
          <w:p w14:paraId="427ED65C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SALÁRIO BASE</w:t>
            </w:r>
          </w:p>
        </w:tc>
      </w:tr>
      <w:tr w:rsidR="00EB5246" w:rsidRPr="00896E99" w14:paraId="679954E5" w14:textId="77777777" w:rsidTr="00EB5246">
        <w:trPr>
          <w:jc w:val="center"/>
        </w:trPr>
        <w:tc>
          <w:tcPr>
            <w:tcW w:w="1951" w:type="dxa"/>
          </w:tcPr>
          <w:p w14:paraId="693433E9" w14:textId="2384DF39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Assistente Social</w:t>
            </w:r>
          </w:p>
        </w:tc>
        <w:tc>
          <w:tcPr>
            <w:tcW w:w="2602" w:type="dxa"/>
          </w:tcPr>
          <w:p w14:paraId="12B85839" w14:textId="19FB2C69" w:rsidR="00EB5246" w:rsidRPr="00896E99" w:rsidRDefault="00EB5246" w:rsidP="000646FD">
            <w:pPr>
              <w:spacing w:before="0" w:after="0"/>
              <w:ind w:firstLine="0"/>
              <w:contextualSpacing w:val="0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Ensino Superior em </w:t>
            </w:r>
            <w:r>
              <w:rPr>
                <w:rFonts w:asciiTheme="minorHAnsi" w:hAnsiTheme="minorHAnsi" w:cstheme="minorHAnsi"/>
              </w:rPr>
              <w:t>Serviço Social e registro no órgão fiscalizador</w:t>
            </w:r>
          </w:p>
          <w:p w14:paraId="451D4FBC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1088AEA6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672" w:type="dxa"/>
            <w:vAlign w:val="center"/>
          </w:tcPr>
          <w:p w14:paraId="66A0D77E" w14:textId="7E33B776" w:rsidR="00EB5246" w:rsidRPr="00896E99" w:rsidRDefault="001B6284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B5246" w:rsidRPr="00896E99">
              <w:rPr>
                <w:rFonts w:asciiTheme="minorHAnsi" w:hAnsiTheme="minorHAnsi" w:cstheme="minorHAnsi"/>
              </w:rPr>
              <w:t>0 horas semanais</w:t>
            </w:r>
          </w:p>
        </w:tc>
        <w:tc>
          <w:tcPr>
            <w:tcW w:w="1791" w:type="dxa"/>
            <w:vAlign w:val="center"/>
          </w:tcPr>
          <w:p w14:paraId="4377D7A9" w14:textId="766DD65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R$ 4.</w:t>
            </w:r>
            <w:r>
              <w:rPr>
                <w:rFonts w:asciiTheme="minorHAnsi" w:hAnsiTheme="minorHAnsi" w:cstheme="minorHAnsi"/>
              </w:rPr>
              <w:t>126,77</w:t>
            </w:r>
          </w:p>
        </w:tc>
      </w:tr>
    </w:tbl>
    <w:p w14:paraId="381F4036" w14:textId="77777777" w:rsidR="00B26A4E" w:rsidRPr="00377EB0" w:rsidRDefault="00B26A4E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21EF18E2" w14:textId="77777777" w:rsidR="00BF474E" w:rsidRPr="00377EB0" w:rsidRDefault="00BF474E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6C9A5198" w14:textId="77777777" w:rsidR="00BF474E" w:rsidRPr="00377EB0" w:rsidRDefault="00BF474E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77391699" w14:textId="77777777" w:rsidR="00B26A4E" w:rsidRPr="00377EB0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</w:rPr>
      </w:pPr>
      <w:r w:rsidRPr="00377EB0">
        <w:rPr>
          <w:rFonts w:asciiTheme="minorHAnsi" w:hAnsiTheme="minorHAnsi" w:cstheme="minorHAnsi"/>
          <w:b/>
        </w:rPr>
        <w:t xml:space="preserve">DOS </w:t>
      </w:r>
      <w:r w:rsidR="00B26A4E" w:rsidRPr="00377EB0">
        <w:rPr>
          <w:rFonts w:asciiTheme="minorHAnsi" w:hAnsiTheme="minorHAnsi" w:cstheme="minorHAnsi"/>
          <w:b/>
        </w:rPr>
        <w:t>PROCEDIMENTOS</w:t>
      </w:r>
    </w:p>
    <w:p w14:paraId="6424D873" w14:textId="2D3C5B22" w:rsidR="008E5D84" w:rsidRPr="00377EB0" w:rsidRDefault="008E5D84" w:rsidP="008E5D84">
      <w:pPr>
        <w:ind w:firstLine="0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 xml:space="preserve">2.1 Os candidatos interessados </w:t>
      </w:r>
      <w:r w:rsidR="00FE0BC4" w:rsidRPr="00377EB0">
        <w:rPr>
          <w:rFonts w:asciiTheme="minorHAnsi" w:hAnsiTheme="minorHAnsi" w:cstheme="minorHAnsi"/>
        </w:rPr>
        <w:t>poderão encaminhar os documentos abaixo relacionados à</w:t>
      </w:r>
      <w:r w:rsidRPr="00377EB0">
        <w:rPr>
          <w:rFonts w:asciiTheme="minorHAnsi" w:hAnsiTheme="minorHAnsi" w:cstheme="minorHAnsi"/>
        </w:rPr>
        <w:t xml:space="preserve"> </w:t>
      </w:r>
      <w:r w:rsidRPr="00377EB0">
        <w:rPr>
          <w:rFonts w:asciiTheme="minorHAnsi" w:hAnsiTheme="minorHAnsi" w:cstheme="minorHAnsi"/>
          <w:b/>
        </w:rPr>
        <w:t>Diretoria de Recursos Humanos</w:t>
      </w:r>
      <w:r w:rsidRPr="00377EB0">
        <w:rPr>
          <w:rFonts w:asciiTheme="minorHAnsi" w:hAnsiTheme="minorHAnsi" w:cstheme="minorHAnsi"/>
        </w:rPr>
        <w:t xml:space="preserve">, </w:t>
      </w:r>
      <w:r w:rsidR="000E6362" w:rsidRPr="00377EB0">
        <w:rPr>
          <w:rFonts w:asciiTheme="minorHAnsi" w:hAnsiTheme="minorHAnsi" w:cstheme="minorHAnsi"/>
        </w:rPr>
        <w:t>na Prefeitura Municipal de Capinzal, sito à Rua Carmelo Zocoli, 155, Centro, ou pelo</w:t>
      </w:r>
      <w:r w:rsidR="00FE0BC4" w:rsidRPr="00377EB0">
        <w:rPr>
          <w:rFonts w:asciiTheme="minorHAnsi" w:hAnsiTheme="minorHAnsi" w:cstheme="minorHAnsi"/>
        </w:rPr>
        <w:t xml:space="preserve"> seguinte e-mail: </w:t>
      </w:r>
      <w:r w:rsidR="00FE0BC4" w:rsidRPr="00377EB0">
        <w:rPr>
          <w:rFonts w:asciiTheme="minorHAnsi" w:hAnsiTheme="minorHAnsi" w:cstheme="minorHAnsi"/>
          <w:b/>
          <w:bCs/>
        </w:rPr>
        <w:t>rh@capinzal.sc.gov.br</w:t>
      </w:r>
      <w:r w:rsidRPr="00377EB0">
        <w:rPr>
          <w:rFonts w:asciiTheme="minorHAnsi" w:hAnsiTheme="minorHAnsi" w:cstheme="minorHAnsi"/>
        </w:rPr>
        <w:t xml:space="preserve">, no </w:t>
      </w:r>
      <w:r w:rsidR="0010187B" w:rsidRPr="00377EB0">
        <w:rPr>
          <w:rFonts w:asciiTheme="minorHAnsi" w:hAnsiTheme="minorHAnsi" w:cstheme="minorHAnsi"/>
        </w:rPr>
        <w:t xml:space="preserve">período de </w:t>
      </w:r>
      <w:r w:rsidR="00517080">
        <w:rPr>
          <w:rFonts w:asciiTheme="minorHAnsi" w:hAnsiTheme="minorHAnsi" w:cstheme="minorHAnsi"/>
          <w:b/>
          <w:bCs/>
        </w:rPr>
        <w:t>2</w:t>
      </w:r>
      <w:r w:rsidR="00B73197">
        <w:rPr>
          <w:rFonts w:asciiTheme="minorHAnsi" w:hAnsiTheme="minorHAnsi" w:cstheme="minorHAnsi"/>
          <w:b/>
          <w:bCs/>
        </w:rPr>
        <w:t>2</w:t>
      </w:r>
      <w:r w:rsidR="00517080">
        <w:rPr>
          <w:rFonts w:asciiTheme="minorHAnsi" w:hAnsiTheme="minorHAnsi" w:cstheme="minorHAnsi"/>
          <w:b/>
          <w:bCs/>
        </w:rPr>
        <w:t xml:space="preserve"> a 28 de março de 2024</w:t>
      </w:r>
      <w:r w:rsidR="00367996" w:rsidRPr="00377EB0">
        <w:rPr>
          <w:rFonts w:asciiTheme="minorHAnsi" w:hAnsiTheme="minorHAnsi" w:cstheme="minorHAnsi"/>
          <w:b/>
          <w:bCs/>
        </w:rPr>
        <w:t>, no horário das 7h30min às 11h30min e das 13h às 17h</w:t>
      </w:r>
      <w:r w:rsidR="00FE0BC4" w:rsidRPr="00377EB0">
        <w:rPr>
          <w:rFonts w:asciiTheme="minorHAnsi" w:hAnsiTheme="minorHAnsi" w:cstheme="minorHAnsi"/>
        </w:rPr>
        <w:t>:</w:t>
      </w:r>
    </w:p>
    <w:p w14:paraId="7490B121" w14:textId="77777777" w:rsidR="000E6362" w:rsidRPr="00377EB0" w:rsidRDefault="000E6362" w:rsidP="008E5D84">
      <w:pPr>
        <w:ind w:firstLine="0"/>
        <w:rPr>
          <w:rFonts w:asciiTheme="minorHAnsi" w:hAnsiTheme="minorHAnsi" w:cstheme="minorHAnsi"/>
        </w:rPr>
      </w:pPr>
    </w:p>
    <w:p w14:paraId="745CA6E7" w14:textId="77777777" w:rsidR="00EB5246" w:rsidRPr="00896E99" w:rsidRDefault="00EB5246" w:rsidP="00EB5246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lastRenderedPageBreak/>
        <w:t>RG, CPF;</w:t>
      </w:r>
    </w:p>
    <w:p w14:paraId="217BD8B8" w14:textId="46140EDD" w:rsidR="00EB5246" w:rsidRDefault="00EB5246" w:rsidP="00EB5246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Diploma de conclusão do Ensino Superior em </w:t>
      </w:r>
      <w:r w:rsidR="00B77FCC">
        <w:rPr>
          <w:rFonts w:asciiTheme="minorHAnsi" w:hAnsiTheme="minorHAnsi" w:cstheme="minorHAnsi"/>
        </w:rPr>
        <w:t>Serviço Social</w:t>
      </w:r>
      <w:r w:rsidR="009815EC">
        <w:rPr>
          <w:rFonts w:asciiTheme="minorHAnsi" w:hAnsiTheme="minorHAnsi" w:cstheme="minorHAnsi"/>
        </w:rPr>
        <w:t>:</w:t>
      </w:r>
    </w:p>
    <w:p w14:paraId="2735CB82" w14:textId="77777777" w:rsidR="00EB5246" w:rsidRPr="00896E99" w:rsidRDefault="00EB5246" w:rsidP="00EB5246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Registro no órgão fiscalizador</w:t>
      </w:r>
    </w:p>
    <w:p w14:paraId="6587224D" w14:textId="77777777" w:rsidR="000E6362" w:rsidRPr="00377EB0" w:rsidRDefault="000E6362" w:rsidP="000E6362">
      <w:pPr>
        <w:ind w:firstLine="0"/>
        <w:rPr>
          <w:rFonts w:asciiTheme="minorHAnsi" w:hAnsiTheme="minorHAnsi" w:cstheme="minorHAnsi"/>
        </w:rPr>
      </w:pPr>
    </w:p>
    <w:p w14:paraId="0C3BDB90" w14:textId="7F319F81" w:rsidR="00367996" w:rsidRPr="00377EB0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A Diretoria de Recursos Humanos</w:t>
      </w:r>
      <w:r w:rsidRPr="00377EB0">
        <w:rPr>
          <w:rFonts w:asciiTheme="minorHAnsi" w:hAnsiTheme="minorHAnsi" w:cstheme="minorHAnsi"/>
          <w:b/>
        </w:rPr>
        <w:t xml:space="preserve"> divulgará o resultado no dia </w:t>
      </w:r>
      <w:r w:rsidR="00AE76D8">
        <w:rPr>
          <w:rFonts w:asciiTheme="minorHAnsi" w:hAnsiTheme="minorHAnsi" w:cstheme="minorHAnsi"/>
          <w:b/>
        </w:rPr>
        <w:t>02 de abril de 2024</w:t>
      </w:r>
      <w:r w:rsidRPr="00377EB0">
        <w:rPr>
          <w:rFonts w:asciiTheme="minorHAnsi" w:hAnsiTheme="minorHAnsi" w:cstheme="minorHAnsi"/>
          <w:b/>
        </w:rPr>
        <w:t>, às 9h</w:t>
      </w:r>
      <w:r w:rsidRPr="00377EB0">
        <w:rPr>
          <w:rFonts w:asciiTheme="minorHAnsi" w:hAnsiTheme="minorHAnsi" w:cstheme="minorHAnsi"/>
        </w:rPr>
        <w:t>, no site da Prefeitura Municipal de Capinzal.</w:t>
      </w:r>
    </w:p>
    <w:p w14:paraId="6F62D2E4" w14:textId="77777777" w:rsidR="00367996" w:rsidRPr="00377EB0" w:rsidRDefault="00367996" w:rsidP="00367996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3D415BC8" w14:textId="32813684" w:rsidR="00367996" w:rsidRPr="00377EB0" w:rsidRDefault="00367996" w:rsidP="00367996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 xml:space="preserve">Os candidatos terão o seguinte prazo para ingressar com recurso quanto ao resultado: </w:t>
      </w:r>
      <w:r w:rsidRPr="00377EB0">
        <w:rPr>
          <w:rFonts w:asciiTheme="minorHAnsi" w:hAnsiTheme="minorHAnsi" w:cstheme="minorHAnsi"/>
          <w:b/>
        </w:rPr>
        <w:t xml:space="preserve">das 9h do dia </w:t>
      </w:r>
      <w:r w:rsidR="00AE76D8">
        <w:rPr>
          <w:rFonts w:asciiTheme="minorHAnsi" w:hAnsiTheme="minorHAnsi" w:cstheme="minorHAnsi"/>
          <w:b/>
        </w:rPr>
        <w:t>02 de abril</w:t>
      </w:r>
      <w:r w:rsidRPr="00377EB0">
        <w:rPr>
          <w:rFonts w:asciiTheme="minorHAnsi" w:hAnsiTheme="minorHAnsi" w:cstheme="minorHAnsi"/>
          <w:b/>
        </w:rPr>
        <w:t xml:space="preserve"> até às 9h do dia </w:t>
      </w:r>
      <w:r w:rsidR="00AE76D8">
        <w:rPr>
          <w:rFonts w:asciiTheme="minorHAnsi" w:hAnsiTheme="minorHAnsi" w:cstheme="minorHAnsi"/>
          <w:b/>
        </w:rPr>
        <w:t>03 de abril</w:t>
      </w:r>
      <w:r w:rsidRPr="00377EB0">
        <w:rPr>
          <w:rFonts w:asciiTheme="minorHAnsi" w:hAnsiTheme="minorHAnsi" w:cstheme="minorHAnsi"/>
        </w:rPr>
        <w:t xml:space="preserve">, podendo ser feito de maneira presencial, no endereço da Prefeitura de Capinzal, na Rua Carmelo Zocoli, 155, Centro; ou pelo e-mail </w:t>
      </w:r>
      <w:hyperlink r:id="rId8" w:history="1">
        <w:r w:rsidRPr="00377EB0">
          <w:rPr>
            <w:rStyle w:val="Hyperlink"/>
            <w:rFonts w:asciiTheme="minorHAnsi" w:hAnsiTheme="minorHAnsi" w:cstheme="minorHAnsi"/>
          </w:rPr>
          <w:t>rh@capinzal.sc.gov.br</w:t>
        </w:r>
      </w:hyperlink>
      <w:r w:rsidRPr="00377EB0">
        <w:rPr>
          <w:rFonts w:asciiTheme="minorHAnsi" w:hAnsiTheme="minorHAnsi" w:cstheme="minorHAnsi"/>
        </w:rPr>
        <w:t>.</w:t>
      </w:r>
    </w:p>
    <w:p w14:paraId="0F6AD150" w14:textId="77777777" w:rsidR="00367996" w:rsidRPr="00377EB0" w:rsidRDefault="00367996" w:rsidP="00367996">
      <w:pPr>
        <w:pStyle w:val="PargrafodaLista"/>
        <w:rPr>
          <w:rFonts w:asciiTheme="minorHAnsi" w:hAnsiTheme="minorHAnsi" w:cstheme="minorHAnsi"/>
        </w:rPr>
      </w:pPr>
    </w:p>
    <w:p w14:paraId="2AB82F49" w14:textId="77777777" w:rsidR="00B26A4E" w:rsidRPr="00377EB0" w:rsidRDefault="00B26A4E" w:rsidP="00861ADE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76FAC8AD" w14:textId="77777777" w:rsidR="00B26A4E" w:rsidRPr="00377EB0" w:rsidRDefault="002C6EB0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</w:rPr>
      </w:pPr>
      <w:r w:rsidRPr="00377EB0">
        <w:rPr>
          <w:rFonts w:asciiTheme="minorHAnsi" w:hAnsiTheme="minorHAnsi" w:cstheme="minorHAnsi"/>
          <w:b/>
        </w:rPr>
        <w:t>C</w:t>
      </w:r>
      <w:r w:rsidR="00B26A4E" w:rsidRPr="00377EB0">
        <w:rPr>
          <w:rFonts w:asciiTheme="minorHAnsi" w:hAnsiTheme="minorHAnsi" w:cstheme="minorHAnsi"/>
          <w:b/>
        </w:rPr>
        <w:t>LASSIFICAÇÃO</w:t>
      </w:r>
    </w:p>
    <w:p w14:paraId="0DF187CB" w14:textId="77777777" w:rsidR="00367996" w:rsidRPr="00377EB0" w:rsidRDefault="00367996" w:rsidP="00367996">
      <w:pPr>
        <w:ind w:firstLine="0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3.1 Serão obedecidos os seguintes critérios de classificação:</w:t>
      </w:r>
    </w:p>
    <w:p w14:paraId="05F31C70" w14:textId="77777777" w:rsidR="007A0700" w:rsidRPr="00377EB0" w:rsidRDefault="007A0700" w:rsidP="00367996">
      <w:pPr>
        <w:ind w:firstLine="0"/>
        <w:rPr>
          <w:rFonts w:asciiTheme="minorHAnsi" w:hAnsiTheme="minorHAnsi" w:cstheme="minorHAnsi"/>
        </w:rPr>
      </w:pPr>
    </w:p>
    <w:p w14:paraId="5A96B62C" w14:textId="77777777" w:rsidR="007A0700" w:rsidRPr="00377EB0" w:rsidRDefault="007A0700" w:rsidP="00367996">
      <w:pPr>
        <w:ind w:firstLine="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EB5246" w:rsidRPr="00896E99" w14:paraId="52C8140A" w14:textId="77777777" w:rsidTr="00EB5246">
        <w:trPr>
          <w:jc w:val="center"/>
        </w:trPr>
        <w:tc>
          <w:tcPr>
            <w:tcW w:w="6237" w:type="dxa"/>
          </w:tcPr>
          <w:p w14:paraId="5895AD95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0131138F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EB5246" w:rsidRPr="00896E99" w14:paraId="189EBA28" w14:textId="77777777" w:rsidTr="00EB5246">
        <w:trPr>
          <w:jc w:val="center"/>
        </w:trPr>
        <w:tc>
          <w:tcPr>
            <w:tcW w:w="6237" w:type="dxa"/>
          </w:tcPr>
          <w:p w14:paraId="60B59B39" w14:textId="77777777" w:rsidR="00EB5246" w:rsidRPr="00896E99" w:rsidRDefault="00EB5246" w:rsidP="000646F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3210CBF9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96DE95F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EB5246" w:rsidRPr="00896E99" w14:paraId="357F0346" w14:textId="77777777" w:rsidTr="00EB5246">
        <w:trPr>
          <w:jc w:val="center"/>
        </w:trPr>
        <w:tc>
          <w:tcPr>
            <w:tcW w:w="6237" w:type="dxa"/>
          </w:tcPr>
          <w:p w14:paraId="1C583F70" w14:textId="343EF482" w:rsidR="00EB5246" w:rsidRPr="00896E99" w:rsidRDefault="00EB5246" w:rsidP="000646F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 w:rsidR="00AE769F">
              <w:rPr>
                <w:rFonts w:asciiTheme="minorHAnsi" w:hAnsiTheme="minorHAnsi" w:cstheme="minorHAnsi"/>
              </w:rPr>
              <w:t>31/12</w:t>
            </w:r>
            <w:r w:rsidRPr="00896E99">
              <w:rPr>
                <w:rFonts w:asciiTheme="minorHAnsi" w:hAnsiTheme="minorHAnsi" w:cstheme="minorHAnsi"/>
              </w:rPr>
              <w:t>/2023 – 1,0 ponto por certificado válido - Limitado a 3,0 pontos</w:t>
            </w:r>
          </w:p>
          <w:p w14:paraId="00867A4B" w14:textId="77777777" w:rsidR="00EB5246" w:rsidRPr="00896E99" w:rsidRDefault="00EB5246" w:rsidP="000646F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20E311D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EB5246" w:rsidRPr="00896E99" w14:paraId="28E0CC4B" w14:textId="77777777" w:rsidTr="00EB5246">
        <w:trPr>
          <w:jc w:val="center"/>
        </w:trPr>
        <w:tc>
          <w:tcPr>
            <w:tcW w:w="6237" w:type="dxa"/>
          </w:tcPr>
          <w:p w14:paraId="64AD5C49" w14:textId="77777777" w:rsidR="00EB5246" w:rsidRPr="00896E99" w:rsidRDefault="00EB5246" w:rsidP="000646F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69BA3DC6" w14:textId="77777777" w:rsidR="00EB5246" w:rsidRPr="00896E99" w:rsidRDefault="00EB5246" w:rsidP="000646FD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</w:tbl>
    <w:p w14:paraId="431FFF8E" w14:textId="77777777" w:rsidR="00B232C2" w:rsidRPr="00377EB0" w:rsidRDefault="00B232C2" w:rsidP="00B232C2">
      <w:pPr>
        <w:pStyle w:val="PargrafodaLista"/>
        <w:ind w:left="1146" w:firstLine="0"/>
        <w:rPr>
          <w:rFonts w:asciiTheme="minorHAnsi" w:hAnsiTheme="minorHAnsi" w:cstheme="minorHAnsi"/>
        </w:rPr>
      </w:pPr>
    </w:p>
    <w:p w14:paraId="3D9BB1EB" w14:textId="77777777" w:rsidR="000218EF" w:rsidRPr="00377EB0" w:rsidRDefault="000218EF" w:rsidP="00686516">
      <w:pPr>
        <w:ind w:left="426" w:hanging="426"/>
        <w:rPr>
          <w:rFonts w:asciiTheme="minorHAnsi" w:hAnsiTheme="minorHAnsi" w:cstheme="minorHAnsi"/>
        </w:rPr>
      </w:pPr>
    </w:p>
    <w:p w14:paraId="19055B37" w14:textId="77777777" w:rsidR="00014931" w:rsidRPr="00377EB0" w:rsidRDefault="00014931" w:rsidP="00686516">
      <w:pPr>
        <w:ind w:left="426" w:hanging="426"/>
        <w:rPr>
          <w:rFonts w:asciiTheme="minorHAnsi" w:hAnsiTheme="minorHAnsi" w:cstheme="minorHAnsi"/>
        </w:rPr>
      </w:pPr>
    </w:p>
    <w:p w14:paraId="7D891475" w14:textId="77777777" w:rsidR="00014931" w:rsidRPr="00377EB0" w:rsidRDefault="00014931" w:rsidP="00686516">
      <w:pPr>
        <w:ind w:left="426" w:hanging="426"/>
        <w:rPr>
          <w:rFonts w:asciiTheme="minorHAnsi" w:hAnsiTheme="minorHAnsi" w:cstheme="minorHAnsi"/>
        </w:rPr>
      </w:pPr>
    </w:p>
    <w:p w14:paraId="0EE2D7A6" w14:textId="77777777" w:rsidR="00014931" w:rsidRPr="00377EB0" w:rsidRDefault="00014931" w:rsidP="00686516">
      <w:pPr>
        <w:ind w:left="426" w:hanging="426"/>
        <w:rPr>
          <w:rFonts w:asciiTheme="minorHAnsi" w:hAnsiTheme="minorHAnsi" w:cstheme="minorHAnsi"/>
        </w:rPr>
      </w:pPr>
    </w:p>
    <w:p w14:paraId="2F77BA9F" w14:textId="77777777" w:rsidR="008E5D84" w:rsidRPr="00377EB0" w:rsidRDefault="004A2178" w:rsidP="008E5D84">
      <w:pPr>
        <w:ind w:left="426" w:firstLine="0"/>
        <w:jc w:val="center"/>
        <w:rPr>
          <w:rFonts w:asciiTheme="minorHAnsi" w:hAnsiTheme="minorHAnsi" w:cstheme="minorHAnsi"/>
        </w:rPr>
      </w:pPr>
      <w:r w:rsidRPr="00377EB0">
        <w:rPr>
          <w:rFonts w:asciiTheme="minorHAnsi" w:hAnsiTheme="minorHAnsi" w:cstheme="minorHAnsi"/>
        </w:rPr>
        <w:t>NILVO DORINI</w:t>
      </w:r>
    </w:p>
    <w:p w14:paraId="6D5DF5BC" w14:textId="76ADAB1B" w:rsidR="00F269DC" w:rsidRPr="00377EB0" w:rsidRDefault="004A2178" w:rsidP="00EB5246">
      <w:pPr>
        <w:ind w:left="426" w:firstLine="0"/>
        <w:jc w:val="center"/>
        <w:rPr>
          <w:rFonts w:asciiTheme="minorHAnsi" w:hAnsiTheme="minorHAnsi" w:cstheme="minorHAnsi"/>
          <w:b/>
        </w:rPr>
      </w:pPr>
      <w:r w:rsidRPr="00377EB0">
        <w:rPr>
          <w:rFonts w:asciiTheme="minorHAnsi" w:hAnsiTheme="minorHAnsi" w:cstheme="minorHAnsi"/>
        </w:rPr>
        <w:t>Prefeito Municipal</w:t>
      </w:r>
    </w:p>
    <w:p w14:paraId="48A92422" w14:textId="77777777" w:rsidR="00F269DC" w:rsidRPr="00377EB0" w:rsidRDefault="00F269DC" w:rsidP="00B811AE">
      <w:pPr>
        <w:ind w:firstLine="0"/>
        <w:jc w:val="center"/>
        <w:rPr>
          <w:rFonts w:asciiTheme="minorHAnsi" w:hAnsiTheme="minorHAnsi" w:cstheme="minorHAnsi"/>
          <w:b/>
        </w:rPr>
      </w:pPr>
    </w:p>
    <w:p w14:paraId="1BDC097D" w14:textId="77777777" w:rsidR="00F269DC" w:rsidRPr="00377EB0" w:rsidRDefault="00F269DC" w:rsidP="00B811AE">
      <w:pPr>
        <w:ind w:firstLine="0"/>
        <w:jc w:val="center"/>
        <w:rPr>
          <w:rFonts w:asciiTheme="minorHAnsi" w:hAnsiTheme="minorHAnsi" w:cstheme="minorHAnsi"/>
          <w:b/>
        </w:rPr>
      </w:pPr>
    </w:p>
    <w:p w14:paraId="6364D1C8" w14:textId="77777777" w:rsidR="00F269DC" w:rsidRPr="00377EB0" w:rsidRDefault="00F269DC" w:rsidP="00B811AE">
      <w:pPr>
        <w:ind w:firstLine="0"/>
        <w:jc w:val="center"/>
        <w:rPr>
          <w:rFonts w:asciiTheme="minorHAnsi" w:hAnsiTheme="minorHAnsi" w:cstheme="minorHAnsi"/>
          <w:b/>
        </w:rPr>
      </w:pPr>
    </w:p>
    <w:p w14:paraId="2DD0C989" w14:textId="77777777" w:rsidR="00F269DC" w:rsidRPr="00377EB0" w:rsidRDefault="00F269DC" w:rsidP="00B811AE">
      <w:pPr>
        <w:ind w:firstLine="0"/>
        <w:jc w:val="center"/>
        <w:rPr>
          <w:rFonts w:asciiTheme="minorHAnsi" w:hAnsiTheme="minorHAnsi" w:cstheme="minorHAnsi"/>
          <w:b/>
        </w:rPr>
      </w:pPr>
    </w:p>
    <w:p w14:paraId="3DD06B7B" w14:textId="77777777" w:rsidR="00F269DC" w:rsidRPr="00377EB0" w:rsidRDefault="00F269DC" w:rsidP="00B811AE">
      <w:pPr>
        <w:ind w:firstLine="0"/>
        <w:jc w:val="center"/>
        <w:rPr>
          <w:rFonts w:asciiTheme="minorHAnsi" w:hAnsiTheme="minorHAnsi" w:cstheme="minorHAnsi"/>
          <w:b/>
        </w:rPr>
      </w:pPr>
    </w:p>
    <w:sectPr w:rsidR="00F269DC" w:rsidRPr="00377EB0" w:rsidSect="00004075">
      <w:headerReference w:type="default" r:id="rId9"/>
      <w:pgSz w:w="11906" w:h="16838" w:code="9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37EC" w14:textId="77777777" w:rsidR="00251BD8" w:rsidRDefault="00251BD8" w:rsidP="00F17EF6">
      <w:pPr>
        <w:spacing w:before="0" w:after="0"/>
      </w:pPr>
      <w:r>
        <w:separator/>
      </w:r>
    </w:p>
  </w:endnote>
  <w:endnote w:type="continuationSeparator" w:id="0">
    <w:p w14:paraId="754DCB47" w14:textId="77777777" w:rsidR="00251BD8" w:rsidRDefault="00251BD8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2C40" w14:textId="77777777" w:rsidR="00251BD8" w:rsidRDefault="00251BD8" w:rsidP="00F17EF6">
      <w:pPr>
        <w:spacing w:before="0" w:after="0"/>
      </w:pPr>
      <w:r>
        <w:separator/>
      </w:r>
    </w:p>
  </w:footnote>
  <w:footnote w:type="continuationSeparator" w:id="0">
    <w:p w14:paraId="611D46C8" w14:textId="77777777" w:rsidR="00251BD8" w:rsidRDefault="00251BD8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D21B" w14:textId="77777777" w:rsidR="00251BD8" w:rsidRDefault="00251BD8" w:rsidP="00A1024D">
    <w:pPr>
      <w:pStyle w:val="Cabealho"/>
    </w:pPr>
    <w:r>
      <w:rPr>
        <w:noProof/>
        <w:lang w:eastAsia="pt-BR"/>
      </w:rPr>
      <w:drawing>
        <wp:inline distT="0" distB="0" distL="0" distR="0" wp14:anchorId="5701C1EB" wp14:editId="797936AD">
          <wp:extent cx="5286375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933D10" w14:textId="77777777" w:rsidR="00251BD8" w:rsidRDefault="00251B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4B7A536E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77489968">
    <w:abstractNumId w:val="10"/>
  </w:num>
  <w:num w:numId="2" w16cid:durableId="2080978977">
    <w:abstractNumId w:val="4"/>
  </w:num>
  <w:num w:numId="3" w16cid:durableId="2139490716">
    <w:abstractNumId w:val="2"/>
  </w:num>
  <w:num w:numId="4" w16cid:durableId="390537566">
    <w:abstractNumId w:val="6"/>
  </w:num>
  <w:num w:numId="5" w16cid:durableId="1147817362">
    <w:abstractNumId w:val="3"/>
  </w:num>
  <w:num w:numId="6" w16cid:durableId="2086225601">
    <w:abstractNumId w:val="1"/>
  </w:num>
  <w:num w:numId="7" w16cid:durableId="708409358">
    <w:abstractNumId w:val="8"/>
  </w:num>
  <w:num w:numId="8" w16cid:durableId="1308314364">
    <w:abstractNumId w:val="0"/>
  </w:num>
  <w:num w:numId="9" w16cid:durableId="1775125396">
    <w:abstractNumId w:val="7"/>
  </w:num>
  <w:num w:numId="10" w16cid:durableId="863517421">
    <w:abstractNumId w:val="5"/>
  </w:num>
  <w:num w:numId="11" w16cid:durableId="1620452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4931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16B9"/>
    <w:rsid w:val="00062908"/>
    <w:rsid w:val="00064E62"/>
    <w:rsid w:val="00073A06"/>
    <w:rsid w:val="00074C2E"/>
    <w:rsid w:val="0008111A"/>
    <w:rsid w:val="0008264A"/>
    <w:rsid w:val="000833E1"/>
    <w:rsid w:val="00083808"/>
    <w:rsid w:val="00092A0E"/>
    <w:rsid w:val="00095A0D"/>
    <w:rsid w:val="000A21F6"/>
    <w:rsid w:val="000A375A"/>
    <w:rsid w:val="000A6B08"/>
    <w:rsid w:val="000B075D"/>
    <w:rsid w:val="000B0AAA"/>
    <w:rsid w:val="000B15F4"/>
    <w:rsid w:val="000B2A4B"/>
    <w:rsid w:val="000B4989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6362"/>
    <w:rsid w:val="000F3825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4B37"/>
    <w:rsid w:val="001A4BB2"/>
    <w:rsid w:val="001A613C"/>
    <w:rsid w:val="001A7884"/>
    <w:rsid w:val="001B1743"/>
    <w:rsid w:val="001B19A7"/>
    <w:rsid w:val="001B23A4"/>
    <w:rsid w:val="001B42AE"/>
    <w:rsid w:val="001B6284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1BD8"/>
    <w:rsid w:val="002522B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39D3"/>
    <w:rsid w:val="002F504D"/>
    <w:rsid w:val="002F7FB0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106E"/>
    <w:rsid w:val="00352192"/>
    <w:rsid w:val="003524DA"/>
    <w:rsid w:val="00354564"/>
    <w:rsid w:val="0036395A"/>
    <w:rsid w:val="0036590E"/>
    <w:rsid w:val="00365A8B"/>
    <w:rsid w:val="00366A57"/>
    <w:rsid w:val="00367996"/>
    <w:rsid w:val="00375866"/>
    <w:rsid w:val="00377EB0"/>
    <w:rsid w:val="003876C9"/>
    <w:rsid w:val="00391D97"/>
    <w:rsid w:val="003A0236"/>
    <w:rsid w:val="003A0451"/>
    <w:rsid w:val="003A4F1D"/>
    <w:rsid w:val="003A74D9"/>
    <w:rsid w:val="003C267F"/>
    <w:rsid w:val="003C3BC7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505C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7080"/>
    <w:rsid w:val="0051783F"/>
    <w:rsid w:val="00520799"/>
    <w:rsid w:val="00521691"/>
    <w:rsid w:val="00523516"/>
    <w:rsid w:val="00527B16"/>
    <w:rsid w:val="00555364"/>
    <w:rsid w:val="005566DC"/>
    <w:rsid w:val="00557909"/>
    <w:rsid w:val="00557E22"/>
    <w:rsid w:val="00562803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309E"/>
    <w:rsid w:val="006D4FC3"/>
    <w:rsid w:val="006D5753"/>
    <w:rsid w:val="006E27B7"/>
    <w:rsid w:val="006E382C"/>
    <w:rsid w:val="006E425F"/>
    <w:rsid w:val="006E4DE6"/>
    <w:rsid w:val="006E4FED"/>
    <w:rsid w:val="006E66EB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75AB"/>
    <w:rsid w:val="00750B4B"/>
    <w:rsid w:val="007557DD"/>
    <w:rsid w:val="00755A23"/>
    <w:rsid w:val="007632DE"/>
    <w:rsid w:val="0076440C"/>
    <w:rsid w:val="00764B12"/>
    <w:rsid w:val="00775133"/>
    <w:rsid w:val="00780E05"/>
    <w:rsid w:val="007868E5"/>
    <w:rsid w:val="00791D2A"/>
    <w:rsid w:val="007946BB"/>
    <w:rsid w:val="007A0700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6CF2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F55"/>
    <w:rsid w:val="0084606F"/>
    <w:rsid w:val="00847C0F"/>
    <w:rsid w:val="00850613"/>
    <w:rsid w:val="0085205A"/>
    <w:rsid w:val="0085364E"/>
    <w:rsid w:val="008611D8"/>
    <w:rsid w:val="00861ADE"/>
    <w:rsid w:val="00862D92"/>
    <w:rsid w:val="008647EF"/>
    <w:rsid w:val="00864C3F"/>
    <w:rsid w:val="00864DF7"/>
    <w:rsid w:val="0086567E"/>
    <w:rsid w:val="00865A9C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11D7E"/>
    <w:rsid w:val="00912F6F"/>
    <w:rsid w:val="0091390C"/>
    <w:rsid w:val="009144D0"/>
    <w:rsid w:val="00916E06"/>
    <w:rsid w:val="00924DDF"/>
    <w:rsid w:val="00930148"/>
    <w:rsid w:val="0093268E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5EC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28BB"/>
    <w:rsid w:val="009C0D5F"/>
    <w:rsid w:val="009C4257"/>
    <w:rsid w:val="009C7122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B51"/>
    <w:rsid w:val="00A07B30"/>
    <w:rsid w:val="00A1024D"/>
    <w:rsid w:val="00A20CFF"/>
    <w:rsid w:val="00A24F89"/>
    <w:rsid w:val="00A2563B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B07CF"/>
    <w:rsid w:val="00AB0A4F"/>
    <w:rsid w:val="00AC4296"/>
    <w:rsid w:val="00AC4477"/>
    <w:rsid w:val="00AC4A99"/>
    <w:rsid w:val="00AC6BEF"/>
    <w:rsid w:val="00AC7800"/>
    <w:rsid w:val="00AD0179"/>
    <w:rsid w:val="00AD5DBD"/>
    <w:rsid w:val="00AE518D"/>
    <w:rsid w:val="00AE5204"/>
    <w:rsid w:val="00AE769F"/>
    <w:rsid w:val="00AE76D8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71E8"/>
    <w:rsid w:val="00B47E15"/>
    <w:rsid w:val="00B501D0"/>
    <w:rsid w:val="00B5552B"/>
    <w:rsid w:val="00B62914"/>
    <w:rsid w:val="00B64870"/>
    <w:rsid w:val="00B713E3"/>
    <w:rsid w:val="00B71991"/>
    <w:rsid w:val="00B73197"/>
    <w:rsid w:val="00B758D1"/>
    <w:rsid w:val="00B77FCC"/>
    <w:rsid w:val="00B80406"/>
    <w:rsid w:val="00B8059C"/>
    <w:rsid w:val="00B80C84"/>
    <w:rsid w:val="00B81144"/>
    <w:rsid w:val="00B811AE"/>
    <w:rsid w:val="00B87C6C"/>
    <w:rsid w:val="00B9172A"/>
    <w:rsid w:val="00B92243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A773C"/>
    <w:rsid w:val="00BB0ED4"/>
    <w:rsid w:val="00BB60AB"/>
    <w:rsid w:val="00BB6E65"/>
    <w:rsid w:val="00BC2810"/>
    <w:rsid w:val="00BD4E3A"/>
    <w:rsid w:val="00BF12D2"/>
    <w:rsid w:val="00BF206F"/>
    <w:rsid w:val="00BF2918"/>
    <w:rsid w:val="00BF474E"/>
    <w:rsid w:val="00C02384"/>
    <w:rsid w:val="00C04A5F"/>
    <w:rsid w:val="00C06DCA"/>
    <w:rsid w:val="00C101F9"/>
    <w:rsid w:val="00C110AD"/>
    <w:rsid w:val="00C11444"/>
    <w:rsid w:val="00C15E50"/>
    <w:rsid w:val="00C21E55"/>
    <w:rsid w:val="00C2491E"/>
    <w:rsid w:val="00C2507A"/>
    <w:rsid w:val="00C25C48"/>
    <w:rsid w:val="00C26AFD"/>
    <w:rsid w:val="00C26CA2"/>
    <w:rsid w:val="00C30045"/>
    <w:rsid w:val="00C302F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77F4"/>
    <w:rsid w:val="00CB7F4E"/>
    <w:rsid w:val="00CC583C"/>
    <w:rsid w:val="00CD2D93"/>
    <w:rsid w:val="00CD31D3"/>
    <w:rsid w:val="00CD481E"/>
    <w:rsid w:val="00CE35C9"/>
    <w:rsid w:val="00CE4921"/>
    <w:rsid w:val="00CE650F"/>
    <w:rsid w:val="00CE7DA7"/>
    <w:rsid w:val="00CF2B6B"/>
    <w:rsid w:val="00D037B7"/>
    <w:rsid w:val="00D0735D"/>
    <w:rsid w:val="00D1066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3AF3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5BE6"/>
    <w:rsid w:val="00E17831"/>
    <w:rsid w:val="00E20FB3"/>
    <w:rsid w:val="00E22829"/>
    <w:rsid w:val="00E27286"/>
    <w:rsid w:val="00E2778B"/>
    <w:rsid w:val="00E35641"/>
    <w:rsid w:val="00E41498"/>
    <w:rsid w:val="00E447AD"/>
    <w:rsid w:val="00E51511"/>
    <w:rsid w:val="00E538CB"/>
    <w:rsid w:val="00E5469D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A1117"/>
    <w:rsid w:val="00EA3B37"/>
    <w:rsid w:val="00EA48D7"/>
    <w:rsid w:val="00EA4ABD"/>
    <w:rsid w:val="00EA55F9"/>
    <w:rsid w:val="00EA5627"/>
    <w:rsid w:val="00EA5B3B"/>
    <w:rsid w:val="00EA7580"/>
    <w:rsid w:val="00EB5246"/>
    <w:rsid w:val="00EB615A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E5C"/>
    <w:rsid w:val="00F269D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27670FE"/>
  <w15:docId w15:val="{ADBF4F43-7F5B-4257-A7B5-FF1DBEEA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B52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95B6-7C2A-45D9-9F05-C9783EA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Recursos Humanos Capinzal</cp:lastModifiedBy>
  <cp:revision>9</cp:revision>
  <cp:lastPrinted>2021-07-01T16:12:00Z</cp:lastPrinted>
  <dcterms:created xsi:type="dcterms:W3CDTF">2024-03-20T16:46:00Z</dcterms:created>
  <dcterms:modified xsi:type="dcterms:W3CDTF">2024-03-21T12:21:00Z</dcterms:modified>
</cp:coreProperties>
</file>