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7B9AEE11" w:rsidR="00D04ABA" w:rsidRPr="00605770" w:rsidRDefault="00D04ABA" w:rsidP="00D04ABA">
      <w:pPr>
        <w:jc w:val="center"/>
        <w:rPr>
          <w:rFonts w:cstheme="minorHAnsi"/>
          <w:b/>
          <w:sz w:val="24"/>
          <w:szCs w:val="24"/>
        </w:rPr>
      </w:pPr>
      <w:r w:rsidRPr="00605770">
        <w:rPr>
          <w:rFonts w:cstheme="minorHAnsi"/>
          <w:b/>
          <w:sz w:val="24"/>
          <w:szCs w:val="24"/>
        </w:rPr>
        <w:t xml:space="preserve">CLASSIFICAÇÃO </w:t>
      </w:r>
      <w:r w:rsidR="00D644A6" w:rsidRPr="00605770">
        <w:rPr>
          <w:rFonts w:cstheme="minorHAnsi"/>
          <w:b/>
          <w:sz w:val="24"/>
          <w:szCs w:val="24"/>
        </w:rPr>
        <w:t xml:space="preserve">PRELIMINAR - </w:t>
      </w:r>
      <w:r w:rsidRPr="00605770">
        <w:rPr>
          <w:rFonts w:cstheme="minorHAnsi"/>
          <w:b/>
          <w:sz w:val="24"/>
          <w:szCs w:val="24"/>
        </w:rPr>
        <w:t xml:space="preserve">EDITAL </w:t>
      </w:r>
      <w:r w:rsidR="00570CDB">
        <w:rPr>
          <w:rFonts w:cstheme="minorHAnsi"/>
          <w:b/>
          <w:sz w:val="24"/>
          <w:szCs w:val="24"/>
        </w:rPr>
        <w:t>006</w:t>
      </w:r>
      <w:r w:rsidRPr="00605770">
        <w:rPr>
          <w:rFonts w:cstheme="minorHAnsi"/>
          <w:b/>
          <w:sz w:val="24"/>
          <w:szCs w:val="24"/>
        </w:rPr>
        <w:t>/202</w:t>
      </w:r>
      <w:r w:rsidR="00570CDB">
        <w:rPr>
          <w:rFonts w:cstheme="minorHAnsi"/>
          <w:b/>
          <w:sz w:val="24"/>
          <w:szCs w:val="24"/>
        </w:rPr>
        <w:t>4</w:t>
      </w:r>
    </w:p>
    <w:p w14:paraId="61FD261E" w14:textId="7BCA7128" w:rsidR="00AD7931" w:rsidRPr="00605770" w:rsidRDefault="00AD7931" w:rsidP="00AD7931">
      <w:pPr>
        <w:jc w:val="center"/>
        <w:rPr>
          <w:rFonts w:cstheme="minorHAnsi"/>
          <w:b/>
          <w:sz w:val="24"/>
          <w:szCs w:val="24"/>
        </w:rPr>
      </w:pPr>
    </w:p>
    <w:p w14:paraId="36B34493" w14:textId="168E176B" w:rsidR="000869FD" w:rsidRDefault="00570CDB" w:rsidP="000869F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MÉDICO VETERINÁRIO</w:t>
      </w:r>
    </w:p>
    <w:p w14:paraId="46FA783A" w14:textId="77777777" w:rsidR="00D31761" w:rsidRPr="00605770" w:rsidRDefault="00D31761" w:rsidP="000869FD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7622" w:type="dxa"/>
        <w:jc w:val="center"/>
        <w:tblLook w:val="04A0" w:firstRow="1" w:lastRow="0" w:firstColumn="1" w:lastColumn="0" w:noHBand="0" w:noVBand="1"/>
      </w:tblPr>
      <w:tblGrid>
        <w:gridCol w:w="530"/>
        <w:gridCol w:w="4369"/>
        <w:gridCol w:w="1289"/>
        <w:gridCol w:w="1434"/>
      </w:tblGrid>
      <w:tr w:rsidR="00570CDB" w:rsidRPr="00605770" w14:paraId="60DEF4CA" w14:textId="741DB984" w:rsidTr="00570CDB">
        <w:trPr>
          <w:jc w:val="center"/>
        </w:trPr>
        <w:tc>
          <w:tcPr>
            <w:tcW w:w="530" w:type="dxa"/>
          </w:tcPr>
          <w:p w14:paraId="33020DF8" w14:textId="77777777" w:rsidR="00570CDB" w:rsidRPr="00605770" w:rsidRDefault="00570CDB" w:rsidP="00F25F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14:paraId="70DE9F55" w14:textId="77777777" w:rsidR="00570CDB" w:rsidRPr="00605770" w:rsidRDefault="00570CDB" w:rsidP="00F2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CANDIDATO</w:t>
            </w:r>
          </w:p>
        </w:tc>
        <w:tc>
          <w:tcPr>
            <w:tcW w:w="1289" w:type="dxa"/>
          </w:tcPr>
          <w:p w14:paraId="27938195" w14:textId="77777777" w:rsidR="00570CDB" w:rsidRPr="00605770" w:rsidRDefault="00570CDB" w:rsidP="00F2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PONTOS</w:t>
            </w:r>
          </w:p>
        </w:tc>
        <w:tc>
          <w:tcPr>
            <w:tcW w:w="1434" w:type="dxa"/>
          </w:tcPr>
          <w:p w14:paraId="3362E58E" w14:textId="7E7AC686" w:rsidR="00570CDB" w:rsidRPr="00605770" w:rsidRDefault="00570CDB" w:rsidP="00F2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DESEMPATE</w:t>
            </w:r>
          </w:p>
        </w:tc>
      </w:tr>
      <w:tr w:rsidR="00570CDB" w:rsidRPr="00605770" w14:paraId="64DD05F1" w14:textId="740D41F0" w:rsidTr="00570CDB">
        <w:trPr>
          <w:jc w:val="center"/>
        </w:trPr>
        <w:tc>
          <w:tcPr>
            <w:tcW w:w="530" w:type="dxa"/>
          </w:tcPr>
          <w:p w14:paraId="6461C40B" w14:textId="77777777" w:rsidR="00570CDB" w:rsidRPr="00605770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14:paraId="15AAD1F6" w14:textId="14FBD293" w:rsidR="00570CDB" w:rsidRPr="00605770" w:rsidRDefault="00570CDB" w:rsidP="00F25F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ANA CAROLINA DA ROSA MATEUS</w:t>
            </w:r>
          </w:p>
        </w:tc>
        <w:tc>
          <w:tcPr>
            <w:tcW w:w="1289" w:type="dxa"/>
          </w:tcPr>
          <w:p w14:paraId="5545766D" w14:textId="7BC273D5" w:rsidR="00570CDB" w:rsidRPr="00605770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8,0</w:t>
            </w:r>
          </w:p>
        </w:tc>
        <w:tc>
          <w:tcPr>
            <w:tcW w:w="1434" w:type="dxa"/>
          </w:tcPr>
          <w:p w14:paraId="3BA78DB9" w14:textId="77777777" w:rsidR="00570CDB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0CDB" w:rsidRPr="00605770" w14:paraId="1BEA93C6" w14:textId="25F4BDA9" w:rsidTr="00570CDB">
        <w:trPr>
          <w:jc w:val="center"/>
        </w:trPr>
        <w:tc>
          <w:tcPr>
            <w:tcW w:w="530" w:type="dxa"/>
          </w:tcPr>
          <w:p w14:paraId="2F18A1D5" w14:textId="1133D877" w:rsidR="00570CDB" w:rsidRPr="00605770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14:paraId="5F053122" w14:textId="608A9B0D" w:rsidR="00570CDB" w:rsidRPr="00605770" w:rsidRDefault="00570CDB" w:rsidP="00F25F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RENATA TAUILLE</w:t>
            </w:r>
          </w:p>
        </w:tc>
        <w:tc>
          <w:tcPr>
            <w:tcW w:w="1289" w:type="dxa"/>
          </w:tcPr>
          <w:p w14:paraId="653ACD80" w14:textId="137359CF" w:rsidR="00570CDB" w:rsidRPr="00605770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</w:t>
            </w:r>
          </w:p>
        </w:tc>
        <w:tc>
          <w:tcPr>
            <w:tcW w:w="1434" w:type="dxa"/>
          </w:tcPr>
          <w:p w14:paraId="391CD2DD" w14:textId="5073A46A" w:rsidR="00570CDB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06/01/1979</w:t>
            </w:r>
          </w:p>
        </w:tc>
      </w:tr>
      <w:tr w:rsidR="00570CDB" w:rsidRPr="00605770" w14:paraId="3C297444" w14:textId="21D2334A" w:rsidTr="00570CDB">
        <w:trPr>
          <w:jc w:val="center"/>
        </w:trPr>
        <w:tc>
          <w:tcPr>
            <w:tcW w:w="530" w:type="dxa"/>
          </w:tcPr>
          <w:p w14:paraId="6B0A7E94" w14:textId="1D5E39A2" w:rsidR="00570CDB" w:rsidRPr="00605770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69" w:type="dxa"/>
          </w:tcPr>
          <w:p w14:paraId="0CA6E24A" w14:textId="46101A53" w:rsidR="00570CDB" w:rsidRDefault="00570CDB" w:rsidP="00F25F4A">
            <w:pPr>
              <w:rPr>
                <w:rFonts w:cstheme="minorHAnsi"/>
                <w:b/>
                <w:bCs/>
              </w:rPr>
            </w:pPr>
            <w:r w:rsidRPr="008552B2">
              <w:rPr>
                <w:rFonts w:cstheme="minorHAnsi"/>
                <w:b/>
                <w:bCs/>
              </w:rPr>
              <w:t>BRUNA ROSA SAVARIS</w:t>
            </w:r>
          </w:p>
        </w:tc>
        <w:tc>
          <w:tcPr>
            <w:tcW w:w="1289" w:type="dxa"/>
          </w:tcPr>
          <w:p w14:paraId="7943E15C" w14:textId="0DCAC16B" w:rsidR="00570CDB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</w:t>
            </w:r>
          </w:p>
        </w:tc>
        <w:tc>
          <w:tcPr>
            <w:tcW w:w="1434" w:type="dxa"/>
          </w:tcPr>
          <w:p w14:paraId="180670E8" w14:textId="6FBD6585" w:rsidR="00570CDB" w:rsidRDefault="00570CDB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14/06/1977</w:t>
            </w:r>
          </w:p>
        </w:tc>
      </w:tr>
      <w:tr w:rsidR="00570CDB" w:rsidRPr="00605770" w14:paraId="50276E50" w14:textId="77777777" w:rsidTr="00570CDB">
        <w:trPr>
          <w:jc w:val="center"/>
        </w:trPr>
        <w:tc>
          <w:tcPr>
            <w:tcW w:w="530" w:type="dxa"/>
          </w:tcPr>
          <w:p w14:paraId="36776D2D" w14:textId="13BFC723" w:rsidR="00570CDB" w:rsidRDefault="00570CDB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69" w:type="dxa"/>
          </w:tcPr>
          <w:p w14:paraId="1EA435E9" w14:textId="16CDD154" w:rsidR="00570CDB" w:rsidRPr="008552B2" w:rsidRDefault="00570CDB" w:rsidP="00570C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LETÍCIA MARINA HACHMANN</w:t>
            </w:r>
          </w:p>
        </w:tc>
        <w:tc>
          <w:tcPr>
            <w:tcW w:w="1289" w:type="dxa"/>
          </w:tcPr>
          <w:p w14:paraId="1CB4E7F7" w14:textId="37E07A77" w:rsidR="00570CDB" w:rsidRDefault="00570CDB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</w:t>
            </w:r>
          </w:p>
        </w:tc>
        <w:tc>
          <w:tcPr>
            <w:tcW w:w="1434" w:type="dxa"/>
          </w:tcPr>
          <w:p w14:paraId="6333AAAC" w14:textId="26BE03C7" w:rsidR="00570CDB" w:rsidRDefault="00570CDB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14/12/1993</w:t>
            </w:r>
          </w:p>
        </w:tc>
      </w:tr>
      <w:tr w:rsidR="00570CDB" w:rsidRPr="00605770" w14:paraId="52108722" w14:textId="77777777" w:rsidTr="00570CDB">
        <w:trPr>
          <w:jc w:val="center"/>
        </w:trPr>
        <w:tc>
          <w:tcPr>
            <w:tcW w:w="530" w:type="dxa"/>
          </w:tcPr>
          <w:p w14:paraId="4E8B1A1B" w14:textId="44FBD309" w:rsidR="00570CDB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69" w:type="dxa"/>
          </w:tcPr>
          <w:p w14:paraId="49755F84" w14:textId="6B206BDF" w:rsidR="00570CDB" w:rsidRDefault="00D31761" w:rsidP="00570C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</w:t>
            </w:r>
            <w:r>
              <w:rPr>
                <w:rFonts w:cstheme="minorHAnsi"/>
                <w:b/>
                <w:bCs/>
              </w:rPr>
              <w:t>É</w:t>
            </w:r>
            <w:r>
              <w:rPr>
                <w:rFonts w:cstheme="minorHAnsi"/>
                <w:b/>
                <w:bCs/>
              </w:rPr>
              <w:t>SSICA CAROLINE RAMOS</w:t>
            </w:r>
          </w:p>
        </w:tc>
        <w:tc>
          <w:tcPr>
            <w:tcW w:w="1289" w:type="dxa"/>
          </w:tcPr>
          <w:p w14:paraId="36DE1F66" w14:textId="0BED4CD2" w:rsidR="00570CDB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14:paraId="02675ABC" w14:textId="7B62A818" w:rsidR="00570CDB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18/04/1998</w:t>
            </w:r>
          </w:p>
        </w:tc>
      </w:tr>
      <w:tr w:rsidR="00D31761" w:rsidRPr="00605770" w14:paraId="389BDCAF" w14:textId="77777777" w:rsidTr="00570CDB">
        <w:trPr>
          <w:jc w:val="center"/>
        </w:trPr>
        <w:tc>
          <w:tcPr>
            <w:tcW w:w="530" w:type="dxa"/>
          </w:tcPr>
          <w:p w14:paraId="2F1E8F62" w14:textId="0BDBE02E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369" w:type="dxa"/>
          </w:tcPr>
          <w:p w14:paraId="426F68CF" w14:textId="57A1BF11" w:rsidR="00D31761" w:rsidRDefault="00D31761" w:rsidP="00570C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GABRIELLY NUNES</w:t>
            </w:r>
          </w:p>
        </w:tc>
        <w:tc>
          <w:tcPr>
            <w:tcW w:w="1289" w:type="dxa"/>
          </w:tcPr>
          <w:p w14:paraId="4714AE9B" w14:textId="257843A5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14:paraId="7F7B4F3D" w14:textId="73918F1E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13/05/1999</w:t>
            </w:r>
          </w:p>
        </w:tc>
      </w:tr>
      <w:tr w:rsidR="00D31761" w:rsidRPr="00605770" w14:paraId="01FD5F65" w14:textId="77777777" w:rsidTr="00570CDB">
        <w:trPr>
          <w:jc w:val="center"/>
        </w:trPr>
        <w:tc>
          <w:tcPr>
            <w:tcW w:w="530" w:type="dxa"/>
          </w:tcPr>
          <w:p w14:paraId="57D1ACBE" w14:textId="0D340B5F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369" w:type="dxa"/>
          </w:tcPr>
          <w:p w14:paraId="21DCE126" w14:textId="470F0898" w:rsidR="00D31761" w:rsidRDefault="00D31761" w:rsidP="00570CD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LETICIA HANEL</w:t>
            </w:r>
          </w:p>
        </w:tc>
        <w:tc>
          <w:tcPr>
            <w:tcW w:w="1289" w:type="dxa"/>
          </w:tcPr>
          <w:p w14:paraId="31B62667" w14:textId="42E77838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14:paraId="33EC0EB7" w14:textId="06863857" w:rsidR="00D31761" w:rsidRDefault="00D31761" w:rsidP="0057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18/11/1999</w:t>
            </w:r>
          </w:p>
        </w:tc>
      </w:tr>
    </w:tbl>
    <w:p w14:paraId="2063FB7A" w14:textId="77777777" w:rsidR="000869FD" w:rsidRPr="00605770" w:rsidRDefault="000869FD" w:rsidP="00AD7931">
      <w:pPr>
        <w:jc w:val="center"/>
        <w:rPr>
          <w:rFonts w:cstheme="minorHAnsi"/>
          <w:b/>
          <w:sz w:val="24"/>
          <w:szCs w:val="24"/>
        </w:rPr>
      </w:pPr>
    </w:p>
    <w:p w14:paraId="56493871" w14:textId="77777777" w:rsidR="00605770" w:rsidRPr="00605770" w:rsidRDefault="00605770" w:rsidP="00AD7931">
      <w:pPr>
        <w:jc w:val="center"/>
        <w:rPr>
          <w:rFonts w:cstheme="minorHAnsi"/>
          <w:b/>
          <w:sz w:val="24"/>
          <w:szCs w:val="24"/>
        </w:rPr>
      </w:pPr>
    </w:p>
    <w:sectPr w:rsidR="00605770" w:rsidRPr="00605770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869FD"/>
    <w:rsid w:val="000A5178"/>
    <w:rsid w:val="000B6A6F"/>
    <w:rsid w:val="00107AEF"/>
    <w:rsid w:val="001325FA"/>
    <w:rsid w:val="00152683"/>
    <w:rsid w:val="001A0862"/>
    <w:rsid w:val="001B0A77"/>
    <w:rsid w:val="001B48C2"/>
    <w:rsid w:val="00263A34"/>
    <w:rsid w:val="00272F6C"/>
    <w:rsid w:val="002E7F8D"/>
    <w:rsid w:val="00320AB1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70CDB"/>
    <w:rsid w:val="005A6CF4"/>
    <w:rsid w:val="005D181B"/>
    <w:rsid w:val="005D3AB4"/>
    <w:rsid w:val="005F622E"/>
    <w:rsid w:val="00605770"/>
    <w:rsid w:val="006152B9"/>
    <w:rsid w:val="006256BD"/>
    <w:rsid w:val="0064436E"/>
    <w:rsid w:val="00686E03"/>
    <w:rsid w:val="00693BDF"/>
    <w:rsid w:val="006C2E7E"/>
    <w:rsid w:val="006C6B60"/>
    <w:rsid w:val="006E0335"/>
    <w:rsid w:val="007034BE"/>
    <w:rsid w:val="00707A91"/>
    <w:rsid w:val="007956DF"/>
    <w:rsid w:val="00804DA7"/>
    <w:rsid w:val="00867FEB"/>
    <w:rsid w:val="00893766"/>
    <w:rsid w:val="008D4229"/>
    <w:rsid w:val="0092210C"/>
    <w:rsid w:val="00981BAE"/>
    <w:rsid w:val="0099190D"/>
    <w:rsid w:val="009A1428"/>
    <w:rsid w:val="009B5B52"/>
    <w:rsid w:val="009E104E"/>
    <w:rsid w:val="00A152F8"/>
    <w:rsid w:val="00A21F22"/>
    <w:rsid w:val="00A3122C"/>
    <w:rsid w:val="00A3451A"/>
    <w:rsid w:val="00AC5A67"/>
    <w:rsid w:val="00AD597F"/>
    <w:rsid w:val="00AD7931"/>
    <w:rsid w:val="00AE6B25"/>
    <w:rsid w:val="00B1338E"/>
    <w:rsid w:val="00BB3863"/>
    <w:rsid w:val="00BD0E80"/>
    <w:rsid w:val="00BF07D4"/>
    <w:rsid w:val="00C40DF1"/>
    <w:rsid w:val="00C52B6D"/>
    <w:rsid w:val="00C56AD5"/>
    <w:rsid w:val="00C73918"/>
    <w:rsid w:val="00CE0734"/>
    <w:rsid w:val="00D04ABA"/>
    <w:rsid w:val="00D31761"/>
    <w:rsid w:val="00D33A5B"/>
    <w:rsid w:val="00D533B4"/>
    <w:rsid w:val="00D644A6"/>
    <w:rsid w:val="00D76355"/>
    <w:rsid w:val="00D93494"/>
    <w:rsid w:val="00DA1FCE"/>
    <w:rsid w:val="00DD21A0"/>
    <w:rsid w:val="00DD325B"/>
    <w:rsid w:val="00E169B5"/>
    <w:rsid w:val="00E471D0"/>
    <w:rsid w:val="00E50282"/>
    <w:rsid w:val="00E7554D"/>
    <w:rsid w:val="00E75891"/>
    <w:rsid w:val="00EE0F1C"/>
    <w:rsid w:val="00EE1515"/>
    <w:rsid w:val="00FB0F8C"/>
    <w:rsid w:val="00FB2C6B"/>
    <w:rsid w:val="00FB371A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Recursos Humanos Capinzal</cp:lastModifiedBy>
  <cp:revision>3</cp:revision>
  <dcterms:created xsi:type="dcterms:W3CDTF">2024-03-04T10:17:00Z</dcterms:created>
  <dcterms:modified xsi:type="dcterms:W3CDTF">2024-03-04T10:30:00Z</dcterms:modified>
</cp:coreProperties>
</file>