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2911FEAA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7E5CF2">
        <w:rPr>
          <w:rFonts w:ascii="Arial" w:hAnsi="Arial" w:cs="Arial"/>
          <w:b/>
          <w:sz w:val="24"/>
          <w:szCs w:val="24"/>
        </w:rPr>
        <w:t xml:space="preserve"> julho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1E9D0F92" w:rsidR="006764F0" w:rsidRPr="00F053F7" w:rsidRDefault="007E5CF2" w:rsidP="007E5C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E5C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Carlos Eduardo Xavier</w:t>
            </w:r>
          </w:p>
        </w:tc>
      </w:tr>
      <w:tr w:rsidR="007E5CF2" w:rsidRPr="00C67BF1" w14:paraId="53580CA6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49B2" w14:textId="1A85EB35" w:rsidR="007E5CF2" w:rsidRDefault="007E5CF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0762" w14:textId="19563041" w:rsidR="007E5CF2" w:rsidRPr="007E5CF2" w:rsidRDefault="007E5CF2" w:rsidP="007E5C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E5C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Ilkyas Alves de Araujo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8A07" w14:textId="77777777" w:rsidR="001178C7" w:rsidRDefault="001178C7" w:rsidP="0076521C">
      <w:pPr>
        <w:spacing w:after="0" w:line="240" w:lineRule="auto"/>
      </w:pPr>
      <w:r>
        <w:separator/>
      </w:r>
    </w:p>
  </w:endnote>
  <w:endnote w:type="continuationSeparator" w:id="0">
    <w:p w14:paraId="5AB64721" w14:textId="77777777" w:rsidR="001178C7" w:rsidRDefault="001178C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57C7" w14:textId="77777777" w:rsidR="001178C7" w:rsidRDefault="001178C7" w:rsidP="0076521C">
      <w:pPr>
        <w:spacing w:after="0" w:line="240" w:lineRule="auto"/>
      </w:pPr>
      <w:r>
        <w:separator/>
      </w:r>
    </w:p>
  </w:footnote>
  <w:footnote w:type="continuationSeparator" w:id="0">
    <w:p w14:paraId="662623F3" w14:textId="77777777" w:rsidR="001178C7" w:rsidRDefault="001178C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178C7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7E5CF2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2023-10-10T16:12:00Z</dcterms:modified>
</cp:coreProperties>
</file>