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2394" w14:textId="1F71FE4A" w:rsidR="0050280F" w:rsidRPr="000B5B51" w:rsidRDefault="0050280F" w:rsidP="0050280F">
      <w:pPr>
        <w:pStyle w:val="western"/>
        <w:shd w:val="clear" w:color="auto" w:fill="FFFFFF"/>
        <w:spacing w:before="30" w:beforeAutospacing="0" w:after="75" w:afterAutospacing="0" w:line="360" w:lineRule="auto"/>
        <w:jc w:val="center"/>
        <w:textAlignment w:val="center"/>
        <w:rPr>
          <w:rFonts w:asciiTheme="minorHAnsi" w:hAnsiTheme="minorHAnsi" w:cstheme="minorHAnsi"/>
          <w:color w:val="000000" w:themeColor="text1"/>
        </w:rPr>
      </w:pPr>
      <w:r w:rsidRPr="000B5B51">
        <w:rPr>
          <w:rStyle w:val="Forte"/>
          <w:rFonts w:asciiTheme="minorHAnsi" w:hAnsiTheme="minorHAnsi" w:cstheme="minorHAnsi"/>
          <w:color w:val="000000" w:themeColor="text1"/>
        </w:rPr>
        <w:t>EDITAL Nº 0</w:t>
      </w:r>
      <w:r w:rsidR="000B5B51" w:rsidRPr="000B5B51">
        <w:rPr>
          <w:rStyle w:val="Forte"/>
          <w:rFonts w:asciiTheme="minorHAnsi" w:hAnsiTheme="minorHAnsi" w:cstheme="minorHAnsi"/>
          <w:color w:val="000000" w:themeColor="text1"/>
        </w:rPr>
        <w:t>7</w:t>
      </w:r>
      <w:r w:rsidRPr="000B5B51">
        <w:rPr>
          <w:rStyle w:val="Forte"/>
          <w:rFonts w:asciiTheme="minorHAnsi" w:hAnsiTheme="minorHAnsi" w:cstheme="minorHAnsi"/>
          <w:color w:val="000000" w:themeColor="text1"/>
        </w:rPr>
        <w:t xml:space="preserve">/2023 </w:t>
      </w:r>
      <w:r w:rsidR="00F231C1" w:rsidRPr="000B5B51">
        <w:rPr>
          <w:rStyle w:val="Forte"/>
          <w:rFonts w:asciiTheme="minorHAnsi" w:hAnsiTheme="minorHAnsi" w:cstheme="minorHAnsi"/>
          <w:color w:val="000000" w:themeColor="text1"/>
        </w:rPr>
        <w:t>–</w:t>
      </w:r>
      <w:r w:rsidRPr="000B5B51">
        <w:rPr>
          <w:rStyle w:val="Forte"/>
          <w:rFonts w:asciiTheme="minorHAnsi" w:hAnsiTheme="minorHAnsi" w:cstheme="minorHAnsi"/>
          <w:color w:val="000000" w:themeColor="text1"/>
        </w:rPr>
        <w:t> </w:t>
      </w:r>
      <w:r w:rsidR="004E0A5F">
        <w:rPr>
          <w:rStyle w:val="Forte"/>
          <w:rFonts w:asciiTheme="minorHAnsi" w:hAnsiTheme="minorHAnsi" w:cstheme="minorHAnsi"/>
          <w:color w:val="000000" w:themeColor="text1"/>
        </w:rPr>
        <w:t xml:space="preserve">Gravação de videoclipe para </w:t>
      </w:r>
      <w:r w:rsidR="00F231C1" w:rsidRPr="000B5B51">
        <w:rPr>
          <w:rStyle w:val="Forte"/>
          <w:rFonts w:asciiTheme="minorHAnsi" w:hAnsiTheme="minorHAnsi" w:cstheme="minorHAnsi"/>
          <w:color w:val="000000" w:themeColor="text1"/>
        </w:rPr>
        <w:t>MÚSICOS E CANTORES DO MUNICÍPIO DE CAPINZAL</w:t>
      </w:r>
    </w:p>
    <w:p w14:paraId="5EC98B0D" w14:textId="77777777" w:rsidR="0050280F" w:rsidRPr="009C2EFB" w:rsidRDefault="0050280F" w:rsidP="0050280F">
      <w:pPr>
        <w:pStyle w:val="western"/>
        <w:shd w:val="clear" w:color="auto" w:fill="FFFFFF"/>
        <w:spacing w:before="30" w:beforeAutospacing="0" w:after="75" w:afterAutospacing="0" w:line="360" w:lineRule="auto"/>
        <w:jc w:val="center"/>
        <w:textAlignment w:val="center"/>
        <w:rPr>
          <w:rFonts w:asciiTheme="minorHAnsi" w:hAnsiTheme="minorHAnsi" w:cstheme="minorHAnsi"/>
        </w:rPr>
      </w:pPr>
      <w:r w:rsidRPr="009C2EFB">
        <w:rPr>
          <w:rStyle w:val="Forte"/>
          <w:rFonts w:asciiTheme="minorHAnsi" w:hAnsiTheme="minorHAnsi" w:cstheme="minorHAnsi"/>
        </w:rPr>
        <w:t>EDITAL DE CHAMAMENTO</w:t>
      </w:r>
    </w:p>
    <w:p w14:paraId="74E86AF4" w14:textId="623E6EE1" w:rsidR="0050280F" w:rsidRPr="009C2EFB" w:rsidRDefault="0050280F" w:rsidP="0050280F">
      <w:pPr>
        <w:pStyle w:val="western"/>
        <w:shd w:val="clear" w:color="auto" w:fill="FFFFFF"/>
        <w:spacing w:before="30" w:beforeAutospacing="0" w:after="75" w:afterAutospacing="0" w:line="360" w:lineRule="auto"/>
        <w:jc w:val="both"/>
        <w:textAlignment w:val="top"/>
        <w:rPr>
          <w:rFonts w:asciiTheme="minorHAnsi" w:hAnsiTheme="minorHAnsi" w:cstheme="minorHAnsi"/>
        </w:rPr>
      </w:pPr>
      <w:r w:rsidRPr="009C2EFB">
        <w:rPr>
          <w:rFonts w:asciiTheme="minorHAnsi" w:hAnsiTheme="minorHAnsi" w:cstheme="minorHAnsi"/>
        </w:rPr>
        <w:t xml:space="preserve">A Prefeitura Municipal de Capinzal, por meio da Secretaria de Educação Cultura e Esportes, no uso de suas atribuições regimentais e legais, torna público e comunica </w:t>
      </w:r>
      <w:r w:rsidR="00F231C1" w:rsidRPr="009C2EFB">
        <w:rPr>
          <w:rFonts w:asciiTheme="minorHAnsi" w:hAnsiTheme="minorHAnsi" w:cstheme="minorHAnsi"/>
        </w:rPr>
        <w:t>músicos e cantores capinzalenses</w:t>
      </w:r>
      <w:r w:rsidRPr="009C2EFB">
        <w:rPr>
          <w:rFonts w:asciiTheme="minorHAnsi" w:hAnsiTheme="minorHAnsi" w:cstheme="minorHAnsi"/>
        </w:rPr>
        <w:t>, que se encontra aberto o processo de inscriç</w:t>
      </w:r>
      <w:r w:rsidR="00D50F6A" w:rsidRPr="009C2EFB">
        <w:rPr>
          <w:rFonts w:asciiTheme="minorHAnsi" w:hAnsiTheme="minorHAnsi" w:cstheme="minorHAnsi"/>
        </w:rPr>
        <w:t>ões</w:t>
      </w:r>
      <w:r w:rsidRPr="009C2EFB">
        <w:rPr>
          <w:rFonts w:asciiTheme="minorHAnsi" w:hAnsiTheme="minorHAnsi" w:cstheme="minorHAnsi"/>
        </w:rPr>
        <w:t xml:space="preserve"> </w:t>
      </w:r>
      <w:r w:rsidR="00F231C1" w:rsidRPr="009C2EFB">
        <w:rPr>
          <w:rFonts w:asciiTheme="minorHAnsi" w:hAnsiTheme="minorHAnsi" w:cstheme="minorHAnsi"/>
        </w:rPr>
        <w:t xml:space="preserve">para vagas remanescentes relacionadas </w:t>
      </w:r>
      <w:r w:rsidR="00D50F6A" w:rsidRPr="009C2EFB">
        <w:rPr>
          <w:rFonts w:asciiTheme="minorHAnsi" w:hAnsiTheme="minorHAnsi" w:cstheme="minorHAnsi"/>
        </w:rPr>
        <w:t>à</w:t>
      </w:r>
      <w:r w:rsidR="00F231C1" w:rsidRPr="009C2EFB">
        <w:rPr>
          <w:rFonts w:asciiTheme="minorHAnsi" w:hAnsiTheme="minorHAnsi" w:cstheme="minorHAnsi"/>
        </w:rPr>
        <w:t xml:space="preserve"> possibilidade de gravação de clipe de música autoral</w:t>
      </w:r>
      <w:r w:rsidR="00D50F6A" w:rsidRPr="009C2EFB">
        <w:rPr>
          <w:rFonts w:asciiTheme="minorHAnsi" w:hAnsiTheme="minorHAnsi" w:cstheme="minorHAnsi"/>
        </w:rPr>
        <w:t xml:space="preserve"> por meio de produtores audiovisuais contemplados </w:t>
      </w:r>
      <w:r w:rsidR="00116A4E">
        <w:rPr>
          <w:rFonts w:asciiTheme="minorHAnsi" w:hAnsiTheme="minorHAnsi" w:cstheme="minorHAnsi"/>
        </w:rPr>
        <w:t>na</w:t>
      </w:r>
      <w:r w:rsidR="00D50F6A" w:rsidRPr="009C2EFB">
        <w:rPr>
          <w:rFonts w:asciiTheme="minorHAnsi" w:hAnsiTheme="minorHAnsi" w:cstheme="minorHAnsi"/>
        </w:rPr>
        <w:t xml:space="preserve"> lei Paulo Gustavo</w:t>
      </w:r>
      <w:r w:rsidRPr="009C2EFB">
        <w:rPr>
          <w:rFonts w:asciiTheme="minorHAnsi" w:hAnsiTheme="minorHAnsi" w:cstheme="minorHAnsi"/>
        </w:rPr>
        <w:t>, conforme normas a seguir:</w:t>
      </w:r>
    </w:p>
    <w:p w14:paraId="135C1A44" w14:textId="284B618A" w:rsidR="0050280F" w:rsidRPr="009C2EFB" w:rsidRDefault="0050280F" w:rsidP="009C2E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C2EFB">
        <w:rPr>
          <w:rFonts w:asciiTheme="minorHAnsi" w:hAnsiTheme="minorHAnsi" w:cstheme="minorHAnsi"/>
        </w:rPr>
        <w:t xml:space="preserve">O presente edital destina-se </w:t>
      </w:r>
      <w:r w:rsidR="00D50F6A" w:rsidRPr="009C2EFB">
        <w:rPr>
          <w:rFonts w:asciiTheme="minorHAnsi" w:hAnsiTheme="minorHAnsi" w:cstheme="minorHAnsi"/>
        </w:rPr>
        <w:t>à disponibilidade</w:t>
      </w:r>
      <w:r w:rsidRPr="009C2EFB">
        <w:rPr>
          <w:rFonts w:asciiTheme="minorHAnsi" w:hAnsiTheme="minorHAnsi" w:cstheme="minorHAnsi"/>
        </w:rPr>
        <w:t xml:space="preserve"> de </w:t>
      </w:r>
      <w:r w:rsidRPr="009C2EFB">
        <w:rPr>
          <w:rStyle w:val="Forte"/>
          <w:rFonts w:asciiTheme="minorHAnsi" w:hAnsiTheme="minorHAnsi" w:cstheme="minorHAnsi"/>
        </w:rPr>
        <w:t>0</w:t>
      </w:r>
      <w:r w:rsidR="00F231C1" w:rsidRPr="009C2EFB">
        <w:rPr>
          <w:rStyle w:val="Forte"/>
          <w:rFonts w:asciiTheme="minorHAnsi" w:hAnsiTheme="minorHAnsi" w:cstheme="minorHAnsi"/>
        </w:rPr>
        <w:t>3</w:t>
      </w:r>
      <w:r w:rsidRPr="009C2EFB">
        <w:rPr>
          <w:rStyle w:val="Forte"/>
          <w:rFonts w:asciiTheme="minorHAnsi" w:hAnsiTheme="minorHAnsi" w:cstheme="minorHAnsi"/>
        </w:rPr>
        <w:t> </w:t>
      </w:r>
      <w:r w:rsidRPr="009C2EFB">
        <w:rPr>
          <w:rFonts w:asciiTheme="minorHAnsi" w:hAnsiTheme="minorHAnsi" w:cstheme="minorHAnsi"/>
        </w:rPr>
        <w:t>(</w:t>
      </w:r>
      <w:r w:rsidR="00F231C1" w:rsidRPr="009C2EFB">
        <w:rPr>
          <w:rFonts w:asciiTheme="minorHAnsi" w:hAnsiTheme="minorHAnsi" w:cstheme="minorHAnsi"/>
        </w:rPr>
        <w:t>três</w:t>
      </w:r>
      <w:r w:rsidRPr="009C2EFB">
        <w:rPr>
          <w:rFonts w:asciiTheme="minorHAnsi" w:hAnsiTheme="minorHAnsi" w:cstheme="minorHAnsi"/>
        </w:rPr>
        <w:t>) </w:t>
      </w:r>
      <w:r w:rsidR="00F231C1" w:rsidRPr="009C2EFB">
        <w:rPr>
          <w:rFonts w:asciiTheme="minorHAnsi" w:hAnsiTheme="minorHAnsi" w:cstheme="minorHAnsi"/>
        </w:rPr>
        <w:t xml:space="preserve">vagas não preenchidas por artistas credenciados no </w:t>
      </w:r>
      <w:bookmarkStart w:id="0" w:name="_Hlk109044248"/>
      <w:r w:rsidR="00F231C1" w:rsidRPr="009C2EFB">
        <w:rPr>
          <w:rFonts w:asciiTheme="minorHAnsi" w:hAnsiTheme="minorHAnsi" w:cstheme="minorHAnsi"/>
        </w:rPr>
        <w:t>EDITAL DE CREDENCIAMENTO NÚMERO 01/2022 APRESENTAÇÕES MUSICAIS DE ARTISTAS LOCAIS</w:t>
      </w:r>
      <w:bookmarkEnd w:id="0"/>
      <w:r w:rsidR="00D50F6A" w:rsidRPr="009C2EFB">
        <w:rPr>
          <w:rFonts w:asciiTheme="minorHAnsi" w:hAnsiTheme="minorHAnsi" w:cstheme="minorHAnsi"/>
        </w:rPr>
        <w:t xml:space="preserve"> para gravação de clipe de música autoral</w:t>
      </w:r>
      <w:r w:rsidR="00F231C1" w:rsidRPr="009C2EFB">
        <w:rPr>
          <w:rFonts w:asciiTheme="minorHAnsi" w:hAnsiTheme="minorHAnsi" w:cstheme="minorHAnsi"/>
        </w:rPr>
        <w:t>;</w:t>
      </w:r>
    </w:p>
    <w:p w14:paraId="5CE5A722" w14:textId="77777777" w:rsidR="009C2EFB" w:rsidRDefault="009C2EFB" w:rsidP="009C2E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C2EFB">
        <w:rPr>
          <w:rFonts w:asciiTheme="minorHAnsi" w:hAnsiTheme="minorHAnsi" w:cstheme="minorHAnsi"/>
        </w:rPr>
        <w:t>A Comissão de Avaliadora será composta por (03) três representantes da CIC (Comissão Intersetorial de Cultura) criada pelo decreto n° 117 de 17 de agosto de 2020.</w:t>
      </w:r>
    </w:p>
    <w:p w14:paraId="280FCAF1" w14:textId="133EDF2E" w:rsidR="009C2EFB" w:rsidRPr="009C2EFB" w:rsidRDefault="009C2EFB" w:rsidP="009C2EFB">
      <w:pPr>
        <w:pStyle w:val="PargrafodaLista"/>
        <w:spacing w:line="360" w:lineRule="auto"/>
        <w:ind w:left="72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 </w:t>
      </w:r>
      <w:r w:rsidRPr="009C2EFB">
        <w:rPr>
          <w:rFonts w:asciiTheme="minorHAnsi" w:hAnsiTheme="minorHAnsi" w:cstheme="minorHAnsi"/>
        </w:rPr>
        <w:t xml:space="preserve"> Os critérios para a seleção:</w:t>
      </w:r>
    </w:p>
    <w:p w14:paraId="00E94158" w14:textId="77777777" w:rsidR="009C2EFB" w:rsidRPr="009C2EFB" w:rsidRDefault="009C2EFB" w:rsidP="009C2EFB">
      <w:pPr>
        <w:pStyle w:val="PargrafodaLista"/>
        <w:spacing w:line="360" w:lineRule="auto"/>
        <w:ind w:left="720" w:firstLine="0"/>
        <w:jc w:val="both"/>
        <w:rPr>
          <w:rFonts w:asciiTheme="minorHAnsi" w:hAnsiTheme="minorHAnsi" w:cstheme="minorHAnsi"/>
        </w:rPr>
      </w:pPr>
      <w:r w:rsidRPr="009C2EFB">
        <w:rPr>
          <w:rFonts w:asciiTheme="minorHAnsi" w:hAnsiTheme="minorHAnsi" w:cstheme="minorHAnsi"/>
        </w:rPr>
        <w:t>a) Qualidade artística do produto (0 a 70 pontos);</w:t>
      </w:r>
    </w:p>
    <w:p w14:paraId="0F7C6C84" w14:textId="77777777" w:rsidR="009C2EFB" w:rsidRPr="009C2EFB" w:rsidRDefault="009C2EFB" w:rsidP="009C2EFB">
      <w:pPr>
        <w:pStyle w:val="PargrafodaLista"/>
        <w:spacing w:line="360" w:lineRule="auto"/>
        <w:ind w:left="720" w:firstLine="0"/>
        <w:jc w:val="both"/>
        <w:rPr>
          <w:rFonts w:asciiTheme="minorHAnsi" w:hAnsiTheme="minorHAnsi" w:cstheme="minorHAnsi"/>
        </w:rPr>
      </w:pPr>
      <w:r w:rsidRPr="009C2EFB">
        <w:rPr>
          <w:rFonts w:asciiTheme="minorHAnsi" w:hAnsiTheme="minorHAnsi" w:cstheme="minorHAnsi"/>
        </w:rPr>
        <w:t>b) Relevância do produto para a área artística de inserção (0 a 10 pontos);</w:t>
      </w:r>
    </w:p>
    <w:p w14:paraId="335BC97D" w14:textId="77777777" w:rsidR="009C2EFB" w:rsidRPr="009C2EFB" w:rsidRDefault="009C2EFB" w:rsidP="009C2EFB">
      <w:pPr>
        <w:pStyle w:val="PargrafodaLista"/>
        <w:spacing w:line="360" w:lineRule="auto"/>
        <w:ind w:left="720" w:firstLine="0"/>
        <w:jc w:val="both"/>
        <w:rPr>
          <w:rFonts w:asciiTheme="minorHAnsi" w:hAnsiTheme="minorHAnsi" w:cstheme="minorHAnsi"/>
        </w:rPr>
      </w:pPr>
      <w:r w:rsidRPr="009C2EFB">
        <w:rPr>
          <w:rFonts w:asciiTheme="minorHAnsi" w:hAnsiTheme="minorHAnsi" w:cstheme="minorHAnsi"/>
        </w:rPr>
        <w:t>c) Caráter inovador (0 a 10 pontos);</w:t>
      </w:r>
    </w:p>
    <w:p w14:paraId="3F8EA4C4" w14:textId="77777777" w:rsidR="00E941BC" w:rsidRDefault="009C2EFB" w:rsidP="00E941BC">
      <w:pPr>
        <w:pStyle w:val="PargrafodaLista"/>
        <w:spacing w:line="360" w:lineRule="auto"/>
        <w:ind w:left="720" w:firstLine="0"/>
        <w:jc w:val="both"/>
        <w:rPr>
          <w:rFonts w:asciiTheme="minorHAnsi" w:hAnsiTheme="minorHAnsi" w:cstheme="minorHAnsi"/>
        </w:rPr>
      </w:pPr>
      <w:r w:rsidRPr="009C2EFB">
        <w:rPr>
          <w:rFonts w:asciiTheme="minorHAnsi" w:hAnsiTheme="minorHAnsi" w:cstheme="minorHAnsi"/>
        </w:rPr>
        <w:t>d) Experiência e qualificação do proponente (0 a 10 pontos).</w:t>
      </w:r>
    </w:p>
    <w:p w14:paraId="3258B40A" w14:textId="44B89234" w:rsidR="009C2EFB" w:rsidRPr="009C2EFB" w:rsidRDefault="00E941BC" w:rsidP="00E941BC">
      <w:pPr>
        <w:pStyle w:val="PargrafodaLista"/>
        <w:spacing w:line="360" w:lineRule="auto"/>
        <w:ind w:left="72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</w:t>
      </w:r>
      <w:r w:rsidR="009C2EFB" w:rsidRPr="009C2EFB">
        <w:rPr>
          <w:rFonts w:asciiTheme="minorHAnsi" w:hAnsiTheme="minorHAnsi" w:cstheme="minorHAnsi"/>
        </w:rPr>
        <w:t xml:space="preserve">Em caso de empate na nota final serão selecionados os projetos com melhor pontuação, de acordo com os seguintes critérios: </w:t>
      </w:r>
    </w:p>
    <w:p w14:paraId="0FFFBFCC" w14:textId="1B7AEFD4" w:rsidR="009C2EFB" w:rsidRPr="009C2EFB" w:rsidRDefault="00E941BC" w:rsidP="009C2EFB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C2EFB" w:rsidRPr="009C2EFB">
        <w:rPr>
          <w:rFonts w:asciiTheme="minorHAnsi" w:hAnsiTheme="minorHAnsi" w:cstheme="minorHAnsi"/>
          <w:sz w:val="22"/>
          <w:szCs w:val="22"/>
        </w:rPr>
        <w:t xml:space="preserve"> </w:t>
      </w:r>
      <w:r w:rsidRPr="009C2EFB">
        <w:rPr>
          <w:rFonts w:asciiTheme="minorHAnsi" w:hAnsiTheme="minorHAnsi" w:cstheme="minorHAnsi"/>
          <w:sz w:val="22"/>
          <w:szCs w:val="22"/>
        </w:rPr>
        <w:t>Maior</w:t>
      </w:r>
      <w:r w:rsidR="009C2EFB" w:rsidRPr="009C2EFB">
        <w:rPr>
          <w:rFonts w:asciiTheme="minorHAnsi" w:hAnsiTheme="minorHAnsi" w:cstheme="minorHAnsi"/>
          <w:sz w:val="22"/>
          <w:szCs w:val="22"/>
        </w:rPr>
        <w:t xml:space="preserve"> pontuação no item a; </w:t>
      </w:r>
    </w:p>
    <w:p w14:paraId="616DB89E" w14:textId="3AFEB339" w:rsidR="009C2EFB" w:rsidRPr="009C2EFB" w:rsidRDefault="00E941BC" w:rsidP="009C2EFB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C2EFB" w:rsidRPr="009C2EFB">
        <w:rPr>
          <w:rFonts w:asciiTheme="minorHAnsi" w:hAnsiTheme="minorHAnsi" w:cstheme="minorHAnsi"/>
          <w:sz w:val="22"/>
          <w:szCs w:val="22"/>
        </w:rPr>
        <w:t xml:space="preserve"> </w:t>
      </w:r>
      <w:r w:rsidRPr="009C2EFB">
        <w:rPr>
          <w:rFonts w:asciiTheme="minorHAnsi" w:hAnsiTheme="minorHAnsi" w:cstheme="minorHAnsi"/>
          <w:sz w:val="22"/>
          <w:szCs w:val="22"/>
        </w:rPr>
        <w:t>Maior</w:t>
      </w:r>
      <w:r w:rsidR="009C2EFB" w:rsidRPr="009C2EFB">
        <w:rPr>
          <w:rFonts w:asciiTheme="minorHAnsi" w:hAnsiTheme="minorHAnsi" w:cstheme="minorHAnsi"/>
          <w:sz w:val="22"/>
          <w:szCs w:val="22"/>
        </w:rPr>
        <w:t xml:space="preserve"> pontuação no item b; </w:t>
      </w:r>
    </w:p>
    <w:p w14:paraId="2F2B2D40" w14:textId="556B965A" w:rsidR="009C2EFB" w:rsidRPr="009C2EFB" w:rsidRDefault="00E941BC" w:rsidP="009C2EFB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9C2EFB">
        <w:rPr>
          <w:rFonts w:asciiTheme="minorHAnsi" w:hAnsiTheme="minorHAnsi" w:cstheme="minorHAnsi"/>
          <w:sz w:val="22"/>
          <w:szCs w:val="22"/>
        </w:rPr>
        <w:t>Maior</w:t>
      </w:r>
      <w:r w:rsidR="009C2EFB" w:rsidRPr="009C2EFB">
        <w:rPr>
          <w:rFonts w:asciiTheme="minorHAnsi" w:hAnsiTheme="minorHAnsi" w:cstheme="minorHAnsi"/>
          <w:sz w:val="22"/>
          <w:szCs w:val="22"/>
        </w:rPr>
        <w:t xml:space="preserve"> pontuação no item c. </w:t>
      </w:r>
    </w:p>
    <w:p w14:paraId="2673C1EC" w14:textId="77777777" w:rsidR="009C2EFB" w:rsidRPr="009C2EFB" w:rsidRDefault="009C2EFB" w:rsidP="009C2EFB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EFB">
        <w:rPr>
          <w:rFonts w:asciiTheme="minorHAnsi" w:hAnsiTheme="minorHAnsi" w:cstheme="minorHAnsi"/>
          <w:sz w:val="22"/>
          <w:szCs w:val="22"/>
        </w:rPr>
        <w:t xml:space="preserve">Persistindo o empate, a Comissão de Seleção estabelecerá o desempate, por maioria absoluta. </w:t>
      </w:r>
    </w:p>
    <w:p w14:paraId="35AD473A" w14:textId="77777777" w:rsidR="00F6376A" w:rsidRPr="00F6376A" w:rsidRDefault="009C2EFB" w:rsidP="00F6376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C2EFB">
        <w:rPr>
          <w:rFonts w:asciiTheme="minorHAnsi" w:hAnsiTheme="minorHAnsi" w:cstheme="minorHAnsi"/>
        </w:rPr>
        <w:t>As propostas que não atingirem a média final de 50 pontos, nota de corte, serão desclassificados.</w:t>
      </w:r>
    </w:p>
    <w:p w14:paraId="1649EA91" w14:textId="4124F536" w:rsidR="00F6376A" w:rsidRPr="00F6376A" w:rsidRDefault="00F6376A" w:rsidP="00F6376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6376A">
        <w:rPr>
          <w:rFonts w:asciiTheme="minorHAnsi" w:hAnsiTheme="minorHAnsi" w:cstheme="minorHAnsi"/>
        </w:rPr>
        <w:t xml:space="preserve">Os artistas credenciados e contemplados, bem como os compositores, </w:t>
      </w:r>
      <w:r w:rsidRPr="00F6376A">
        <w:rPr>
          <w:rFonts w:asciiTheme="minorHAnsi" w:hAnsiTheme="minorHAnsi" w:cstheme="minorHAnsi"/>
          <w:u w:val="single"/>
        </w:rPr>
        <w:t>não serão remunerados</w:t>
      </w:r>
      <w:r w:rsidRPr="00F6376A">
        <w:rPr>
          <w:rFonts w:asciiTheme="minorHAnsi" w:hAnsiTheme="minorHAnsi" w:cstheme="minorHAnsi"/>
        </w:rPr>
        <w:t>, apenas se beneficiarão do produto final que culminará exclusivamente na divulgação de seu trabalho artístico.</w:t>
      </w:r>
    </w:p>
    <w:p w14:paraId="188C247B" w14:textId="77777777" w:rsidR="009C2EFB" w:rsidRPr="009C2EFB" w:rsidRDefault="00F231C1" w:rsidP="00571733">
      <w:pPr>
        <w:pStyle w:val="PargrafodaLista"/>
        <w:numPr>
          <w:ilvl w:val="0"/>
          <w:numId w:val="2"/>
        </w:numPr>
        <w:spacing w:line="360" w:lineRule="auto"/>
        <w:jc w:val="both"/>
        <w:rPr>
          <w:rStyle w:val="Forte"/>
          <w:rFonts w:asciiTheme="minorHAnsi" w:hAnsiTheme="minorHAnsi" w:cstheme="minorHAnsi"/>
          <w:bCs w:val="0"/>
        </w:rPr>
      </w:pPr>
      <w:r w:rsidRPr="009C2EFB">
        <w:rPr>
          <w:rFonts w:asciiTheme="minorHAnsi" w:hAnsiTheme="minorHAnsi" w:cstheme="minorHAnsi"/>
        </w:rPr>
        <w:t>As normas estabelecidas para este fim estão dispostas no</w:t>
      </w:r>
      <w:r w:rsidR="00D50F6A" w:rsidRPr="009C2EFB">
        <w:rPr>
          <w:rFonts w:asciiTheme="minorHAnsi" w:hAnsiTheme="minorHAnsi" w:cstheme="minorHAnsi"/>
        </w:rPr>
        <w:t xml:space="preserve"> edital </w:t>
      </w:r>
      <w:r w:rsidR="00D50F6A" w:rsidRPr="009C2EFB">
        <w:rPr>
          <w:rStyle w:val="Fort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EDITAL Nº 02/2023 – CHAMAMENTO PÚBLICO PARA PRODUTORES AUDIOVISUAIS disponível em </w:t>
      </w:r>
      <w:hyperlink r:id="rId5" w:history="1">
        <w:r w:rsidR="00571733" w:rsidRPr="009C2EFB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https://capinzal.sc.gov.br/lei-paulo-gustavo-em-capinzal/</w:t>
        </w:r>
      </w:hyperlink>
      <w:r w:rsidR="00571733" w:rsidRPr="009C2EFB">
        <w:rPr>
          <w:rStyle w:val="Fort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</w:p>
    <w:p w14:paraId="6A2E98C5" w14:textId="4DA1AB51" w:rsidR="009C2EFB" w:rsidRPr="009C2EFB" w:rsidRDefault="0050280F" w:rsidP="009C2E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C2EFB">
        <w:rPr>
          <w:rFonts w:asciiTheme="minorHAnsi" w:hAnsiTheme="minorHAnsi" w:cstheme="minorHAnsi"/>
        </w:rPr>
        <w:t xml:space="preserve">Os interessados deverão </w:t>
      </w:r>
      <w:r w:rsidR="00571733" w:rsidRPr="009C2EFB">
        <w:rPr>
          <w:rFonts w:asciiTheme="minorHAnsi" w:hAnsiTheme="minorHAnsi" w:cstheme="minorHAnsi"/>
        </w:rPr>
        <w:t xml:space="preserve">se inscrever por meio do formulário eletrônico </w:t>
      </w:r>
      <w:hyperlink r:id="rId6" w:history="1">
        <w:r w:rsidR="002346A2" w:rsidRPr="001A1A90">
          <w:rPr>
            <w:rStyle w:val="Hyperlink"/>
            <w:rFonts w:asciiTheme="minorHAnsi" w:hAnsiTheme="minorHAnsi" w:cstheme="minorHAnsi"/>
          </w:rPr>
          <w:t>https://forms.gle/W6cHbm5oADd1iRTH9</w:t>
        </w:r>
      </w:hyperlink>
      <w:r w:rsidR="002346A2">
        <w:rPr>
          <w:rFonts w:asciiTheme="minorHAnsi" w:hAnsiTheme="minorHAnsi" w:cstheme="minorHAnsi"/>
        </w:rPr>
        <w:t xml:space="preserve"> </w:t>
      </w:r>
      <w:r w:rsidR="00571733" w:rsidRPr="009C2EFB">
        <w:rPr>
          <w:rFonts w:asciiTheme="minorHAnsi" w:hAnsiTheme="minorHAnsi" w:cstheme="minorHAnsi"/>
        </w:rPr>
        <w:t xml:space="preserve">  </w:t>
      </w:r>
      <w:r w:rsidRPr="009C2EFB">
        <w:rPr>
          <w:rStyle w:val="Forte"/>
          <w:rFonts w:asciiTheme="minorHAnsi" w:hAnsiTheme="minorHAnsi" w:cstheme="minorHAnsi"/>
        </w:rPr>
        <w:t xml:space="preserve">no período de </w:t>
      </w:r>
      <w:r w:rsidR="009C2EFB" w:rsidRPr="009C2EFB">
        <w:rPr>
          <w:rStyle w:val="Forte"/>
          <w:rFonts w:asciiTheme="minorHAnsi" w:hAnsiTheme="minorHAnsi" w:cstheme="minorHAnsi"/>
        </w:rPr>
        <w:t>21 de setembro</w:t>
      </w:r>
      <w:r w:rsidR="00571733" w:rsidRPr="009C2EFB">
        <w:rPr>
          <w:rStyle w:val="Forte"/>
          <w:rFonts w:asciiTheme="minorHAnsi" w:hAnsiTheme="minorHAnsi" w:cstheme="minorHAnsi"/>
        </w:rPr>
        <w:t xml:space="preserve"> a </w:t>
      </w:r>
      <w:r w:rsidR="009C2EFB" w:rsidRPr="009C2EFB">
        <w:rPr>
          <w:rStyle w:val="Forte"/>
          <w:rFonts w:asciiTheme="minorHAnsi" w:hAnsiTheme="minorHAnsi" w:cstheme="minorHAnsi"/>
        </w:rPr>
        <w:t>12</w:t>
      </w:r>
      <w:r w:rsidR="00571733" w:rsidRPr="009C2EFB">
        <w:rPr>
          <w:rStyle w:val="Forte"/>
          <w:rFonts w:asciiTheme="minorHAnsi" w:hAnsiTheme="minorHAnsi" w:cstheme="minorHAnsi"/>
        </w:rPr>
        <w:t xml:space="preserve"> de </w:t>
      </w:r>
      <w:r w:rsidR="009C2EFB" w:rsidRPr="009C2EFB">
        <w:rPr>
          <w:rStyle w:val="Forte"/>
          <w:rFonts w:asciiTheme="minorHAnsi" w:hAnsiTheme="minorHAnsi" w:cstheme="minorHAnsi"/>
        </w:rPr>
        <w:t>outubro</w:t>
      </w:r>
      <w:r w:rsidR="00571733" w:rsidRPr="009C2EFB">
        <w:rPr>
          <w:rStyle w:val="Forte"/>
          <w:rFonts w:asciiTheme="minorHAnsi" w:hAnsiTheme="minorHAnsi" w:cstheme="minorHAnsi"/>
        </w:rPr>
        <w:t xml:space="preserve"> </w:t>
      </w:r>
      <w:r w:rsidRPr="009C2EFB">
        <w:rPr>
          <w:rStyle w:val="Forte"/>
          <w:rFonts w:asciiTheme="minorHAnsi" w:hAnsiTheme="minorHAnsi" w:cstheme="minorHAnsi"/>
        </w:rPr>
        <w:t>de 2023</w:t>
      </w:r>
      <w:r w:rsidR="009C2EFB">
        <w:rPr>
          <w:rFonts w:asciiTheme="minorHAnsi" w:hAnsiTheme="minorHAnsi" w:cstheme="minorHAnsi"/>
        </w:rPr>
        <w:t>.</w:t>
      </w:r>
      <w:r w:rsidRPr="009C2EFB">
        <w:rPr>
          <w:rFonts w:asciiTheme="minorHAnsi" w:hAnsiTheme="minorHAnsi" w:cstheme="minorHAnsi"/>
        </w:rPr>
        <w:t> </w:t>
      </w:r>
    </w:p>
    <w:p w14:paraId="19FBB23E" w14:textId="6803C6C8" w:rsidR="009C2EFB" w:rsidRDefault="0050280F" w:rsidP="0050280F">
      <w:pPr>
        <w:pStyle w:val="PargrafodaLista"/>
        <w:numPr>
          <w:ilvl w:val="0"/>
          <w:numId w:val="2"/>
        </w:numPr>
        <w:shd w:val="clear" w:color="auto" w:fill="FFFFFF"/>
        <w:spacing w:before="30" w:after="75" w:line="360" w:lineRule="auto"/>
        <w:jc w:val="both"/>
        <w:textAlignment w:val="center"/>
        <w:rPr>
          <w:rFonts w:asciiTheme="minorHAnsi" w:hAnsiTheme="minorHAnsi" w:cstheme="minorHAnsi"/>
        </w:rPr>
      </w:pPr>
      <w:r w:rsidRPr="009C2EFB">
        <w:rPr>
          <w:rFonts w:asciiTheme="minorHAnsi" w:hAnsiTheme="minorHAnsi" w:cstheme="minorHAnsi"/>
        </w:rPr>
        <w:t>O </w:t>
      </w:r>
      <w:r w:rsidRPr="009C2EFB">
        <w:rPr>
          <w:rStyle w:val="Forte"/>
          <w:rFonts w:asciiTheme="minorHAnsi" w:hAnsiTheme="minorHAnsi" w:cstheme="minorHAnsi"/>
        </w:rPr>
        <w:t>resultado </w:t>
      </w:r>
      <w:r w:rsidRPr="009C2EFB">
        <w:rPr>
          <w:rFonts w:asciiTheme="minorHAnsi" w:hAnsiTheme="minorHAnsi" w:cstheme="minorHAnsi"/>
        </w:rPr>
        <w:t>final será publicado no dia </w:t>
      </w:r>
      <w:r w:rsidRPr="009C2EFB">
        <w:rPr>
          <w:rStyle w:val="Forte"/>
          <w:rFonts w:asciiTheme="minorHAnsi" w:hAnsiTheme="minorHAnsi" w:cstheme="minorHAnsi"/>
        </w:rPr>
        <w:t>1</w:t>
      </w:r>
      <w:r w:rsidR="009C2EFB" w:rsidRPr="009C2EFB">
        <w:rPr>
          <w:rStyle w:val="Forte"/>
          <w:rFonts w:asciiTheme="minorHAnsi" w:hAnsiTheme="minorHAnsi" w:cstheme="minorHAnsi"/>
        </w:rPr>
        <w:t>6</w:t>
      </w:r>
      <w:r w:rsidRPr="009C2EFB">
        <w:rPr>
          <w:rStyle w:val="Forte"/>
          <w:rFonts w:asciiTheme="minorHAnsi" w:hAnsiTheme="minorHAnsi" w:cstheme="minorHAnsi"/>
        </w:rPr>
        <w:t xml:space="preserve"> de </w:t>
      </w:r>
      <w:r w:rsidR="009C2EFB" w:rsidRPr="009C2EFB">
        <w:rPr>
          <w:rStyle w:val="Forte"/>
          <w:rFonts w:asciiTheme="minorHAnsi" w:hAnsiTheme="minorHAnsi" w:cstheme="minorHAnsi"/>
        </w:rPr>
        <w:t>outubro</w:t>
      </w:r>
      <w:r w:rsidRPr="009C2EFB">
        <w:rPr>
          <w:rStyle w:val="Forte"/>
          <w:rFonts w:asciiTheme="minorHAnsi" w:hAnsiTheme="minorHAnsi" w:cstheme="minorHAnsi"/>
        </w:rPr>
        <w:t xml:space="preserve"> de 2023</w:t>
      </w:r>
      <w:r w:rsidRPr="009C2EFB">
        <w:rPr>
          <w:rFonts w:asciiTheme="minorHAnsi" w:hAnsiTheme="minorHAnsi" w:cstheme="minorHAnsi"/>
        </w:rPr>
        <w:t>, no site da Prefeitura Municipal</w:t>
      </w:r>
      <w:r w:rsidR="00F07968">
        <w:rPr>
          <w:rFonts w:asciiTheme="minorHAnsi" w:hAnsiTheme="minorHAnsi" w:cstheme="minorHAnsi"/>
        </w:rPr>
        <w:t>.</w:t>
      </w:r>
    </w:p>
    <w:p w14:paraId="1CA2A200" w14:textId="77777777" w:rsidR="000B5B51" w:rsidRDefault="000B5B51" w:rsidP="009C2EFB">
      <w:pPr>
        <w:pStyle w:val="PargrafodaLista"/>
        <w:shd w:val="clear" w:color="auto" w:fill="FFFFFF"/>
        <w:spacing w:before="30" w:after="75" w:line="360" w:lineRule="auto"/>
        <w:ind w:left="720" w:firstLine="0"/>
        <w:jc w:val="both"/>
        <w:textAlignment w:val="center"/>
        <w:rPr>
          <w:rFonts w:asciiTheme="minorHAnsi" w:hAnsiTheme="minorHAnsi" w:cstheme="minorHAnsi"/>
        </w:rPr>
      </w:pPr>
    </w:p>
    <w:p w14:paraId="4D1A7AEA" w14:textId="18CC8295" w:rsidR="0050280F" w:rsidRPr="009C2EFB" w:rsidRDefault="0050280F" w:rsidP="009C2EFB">
      <w:pPr>
        <w:pStyle w:val="PargrafodaLista"/>
        <w:shd w:val="clear" w:color="auto" w:fill="FFFFFF"/>
        <w:spacing w:before="30" w:after="75" w:line="360" w:lineRule="auto"/>
        <w:ind w:left="720" w:firstLine="0"/>
        <w:jc w:val="both"/>
        <w:textAlignment w:val="center"/>
        <w:rPr>
          <w:rFonts w:asciiTheme="minorHAnsi" w:hAnsiTheme="minorHAnsi" w:cstheme="minorHAnsi"/>
        </w:rPr>
      </w:pPr>
      <w:r w:rsidRPr="009C2EFB">
        <w:rPr>
          <w:rFonts w:asciiTheme="minorHAnsi" w:hAnsiTheme="minorHAnsi" w:cstheme="minorHAnsi"/>
        </w:rPr>
        <w:t xml:space="preserve">Capinzal, </w:t>
      </w:r>
      <w:r w:rsidR="000B5B51">
        <w:rPr>
          <w:rFonts w:asciiTheme="minorHAnsi" w:hAnsiTheme="minorHAnsi" w:cstheme="minorHAnsi"/>
        </w:rPr>
        <w:t>21</w:t>
      </w:r>
      <w:r w:rsidRPr="009C2EFB">
        <w:rPr>
          <w:rFonts w:asciiTheme="minorHAnsi" w:hAnsiTheme="minorHAnsi" w:cstheme="minorHAnsi"/>
        </w:rPr>
        <w:t xml:space="preserve"> de </w:t>
      </w:r>
      <w:r w:rsidR="000B5B51">
        <w:rPr>
          <w:rFonts w:asciiTheme="minorHAnsi" w:hAnsiTheme="minorHAnsi" w:cstheme="minorHAnsi"/>
        </w:rPr>
        <w:t>setembro</w:t>
      </w:r>
      <w:r w:rsidRPr="009C2EFB">
        <w:rPr>
          <w:rFonts w:asciiTheme="minorHAnsi" w:hAnsiTheme="minorHAnsi" w:cstheme="minorHAnsi"/>
        </w:rPr>
        <w:t xml:space="preserve"> de 2023.</w:t>
      </w:r>
    </w:p>
    <w:p w14:paraId="344CC115" w14:textId="4008EB6B" w:rsidR="0050280F" w:rsidRPr="009C2EFB" w:rsidRDefault="0050280F" w:rsidP="000B5B51">
      <w:pPr>
        <w:pStyle w:val="western"/>
        <w:shd w:val="clear" w:color="auto" w:fill="FFFFFF"/>
        <w:spacing w:before="30" w:beforeAutospacing="0" w:after="75" w:afterAutospacing="0" w:line="360" w:lineRule="auto"/>
        <w:jc w:val="both"/>
        <w:textAlignment w:val="top"/>
        <w:rPr>
          <w:rFonts w:asciiTheme="minorHAnsi" w:hAnsiTheme="minorHAnsi" w:cstheme="minorHAnsi"/>
        </w:rPr>
      </w:pPr>
      <w:r w:rsidRPr="009C2EFB">
        <w:rPr>
          <w:rFonts w:asciiTheme="minorHAnsi" w:hAnsiTheme="minorHAnsi" w:cstheme="minorHAnsi"/>
        </w:rPr>
        <w:t> _______________________________________</w:t>
      </w:r>
    </w:p>
    <w:p w14:paraId="7F98150C" w14:textId="77777777" w:rsidR="0050280F" w:rsidRPr="009C2EFB" w:rsidRDefault="0050280F" w:rsidP="0050280F">
      <w:pPr>
        <w:pStyle w:val="western"/>
        <w:shd w:val="clear" w:color="auto" w:fill="FFFFFF"/>
        <w:spacing w:before="30" w:beforeAutospacing="0" w:after="75" w:afterAutospacing="0" w:line="360" w:lineRule="auto"/>
        <w:jc w:val="both"/>
        <w:textAlignment w:val="center"/>
        <w:rPr>
          <w:rFonts w:asciiTheme="minorHAnsi" w:hAnsiTheme="minorHAnsi" w:cstheme="minorHAnsi"/>
        </w:rPr>
      </w:pPr>
      <w:r w:rsidRPr="009C2EFB">
        <w:rPr>
          <w:rFonts w:asciiTheme="minorHAnsi" w:hAnsiTheme="minorHAnsi" w:cstheme="minorHAnsi"/>
        </w:rPr>
        <w:t>Tatiane Olívia Riffel da Costa</w:t>
      </w:r>
    </w:p>
    <w:p w14:paraId="086C6613" w14:textId="77777777" w:rsidR="0050280F" w:rsidRPr="009C2EFB" w:rsidRDefault="0050280F" w:rsidP="0050280F">
      <w:pPr>
        <w:pStyle w:val="western"/>
        <w:shd w:val="clear" w:color="auto" w:fill="FFFFFF"/>
        <w:spacing w:before="30" w:beforeAutospacing="0" w:after="75" w:afterAutospacing="0" w:line="360" w:lineRule="auto"/>
        <w:jc w:val="both"/>
        <w:textAlignment w:val="center"/>
        <w:rPr>
          <w:rFonts w:asciiTheme="minorHAnsi" w:hAnsiTheme="minorHAnsi" w:cstheme="minorHAnsi"/>
        </w:rPr>
      </w:pPr>
      <w:r w:rsidRPr="009C2EFB">
        <w:rPr>
          <w:rFonts w:asciiTheme="minorHAnsi" w:hAnsiTheme="minorHAnsi" w:cstheme="minorHAnsi"/>
        </w:rPr>
        <w:t>Diretora de Cultura</w:t>
      </w:r>
    </w:p>
    <w:sectPr w:rsidR="0050280F" w:rsidRPr="009C2EFB" w:rsidSect="000B5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446"/>
    <w:multiLevelType w:val="multilevel"/>
    <w:tmpl w:val="F94466DA"/>
    <w:lvl w:ilvl="0">
      <w:start w:val="1"/>
      <w:numFmt w:val="decimal"/>
      <w:lvlText w:val="%1"/>
      <w:lvlJc w:val="left"/>
      <w:pPr>
        <w:ind w:left="287" w:hanging="185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" w:hanging="377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" w:hanging="653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91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2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7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3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9" w:hanging="653"/>
      </w:pPr>
      <w:rPr>
        <w:rFonts w:hint="default"/>
        <w:lang w:val="pt-PT" w:eastAsia="en-US" w:bidi="ar-SA"/>
      </w:rPr>
    </w:lvl>
  </w:abstractNum>
  <w:abstractNum w:abstractNumId="1" w15:restartNumberingAfterBreak="0">
    <w:nsid w:val="2FF3317C"/>
    <w:multiLevelType w:val="hybridMultilevel"/>
    <w:tmpl w:val="5644C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965CC"/>
    <w:multiLevelType w:val="hybridMultilevel"/>
    <w:tmpl w:val="B720D814"/>
    <w:lvl w:ilvl="0" w:tplc="36CC7FC2">
      <w:start w:val="1"/>
      <w:numFmt w:val="upperRoman"/>
      <w:lvlText w:val="%1"/>
      <w:lvlJc w:val="left"/>
      <w:pPr>
        <w:ind w:left="216" w:hanging="94"/>
        <w:jc w:val="left"/>
      </w:pPr>
      <w:rPr>
        <w:rFonts w:ascii="Times New Roman" w:eastAsia="Arial MT" w:hAnsi="Times New Roman" w:cs="Times New Roman" w:hint="default"/>
        <w:w w:val="98"/>
        <w:sz w:val="24"/>
        <w:szCs w:val="24"/>
        <w:lang w:val="pt-PT" w:eastAsia="en-US" w:bidi="ar-SA"/>
      </w:rPr>
    </w:lvl>
    <w:lvl w:ilvl="1" w:tplc="5A4EBC0E">
      <w:numFmt w:val="bullet"/>
      <w:lvlText w:val="•"/>
      <w:lvlJc w:val="left"/>
      <w:pPr>
        <w:ind w:left="1125" w:hanging="94"/>
      </w:pPr>
      <w:rPr>
        <w:rFonts w:hint="default"/>
        <w:lang w:val="pt-PT" w:eastAsia="en-US" w:bidi="ar-SA"/>
      </w:rPr>
    </w:lvl>
    <w:lvl w:ilvl="2" w:tplc="1AB0292E">
      <w:numFmt w:val="bullet"/>
      <w:lvlText w:val="•"/>
      <w:lvlJc w:val="left"/>
      <w:pPr>
        <w:ind w:left="2031" w:hanging="94"/>
      </w:pPr>
      <w:rPr>
        <w:rFonts w:hint="default"/>
        <w:lang w:val="pt-PT" w:eastAsia="en-US" w:bidi="ar-SA"/>
      </w:rPr>
    </w:lvl>
    <w:lvl w:ilvl="3" w:tplc="3940C748">
      <w:numFmt w:val="bullet"/>
      <w:lvlText w:val="•"/>
      <w:lvlJc w:val="left"/>
      <w:pPr>
        <w:ind w:left="2937" w:hanging="94"/>
      </w:pPr>
      <w:rPr>
        <w:rFonts w:hint="default"/>
        <w:lang w:val="pt-PT" w:eastAsia="en-US" w:bidi="ar-SA"/>
      </w:rPr>
    </w:lvl>
    <w:lvl w:ilvl="4" w:tplc="B8288F8A">
      <w:numFmt w:val="bullet"/>
      <w:lvlText w:val="•"/>
      <w:lvlJc w:val="left"/>
      <w:pPr>
        <w:ind w:left="3843" w:hanging="94"/>
      </w:pPr>
      <w:rPr>
        <w:rFonts w:hint="default"/>
        <w:lang w:val="pt-PT" w:eastAsia="en-US" w:bidi="ar-SA"/>
      </w:rPr>
    </w:lvl>
    <w:lvl w:ilvl="5" w:tplc="08AABC2C">
      <w:numFmt w:val="bullet"/>
      <w:lvlText w:val="•"/>
      <w:lvlJc w:val="left"/>
      <w:pPr>
        <w:ind w:left="4749" w:hanging="94"/>
      </w:pPr>
      <w:rPr>
        <w:rFonts w:hint="default"/>
        <w:lang w:val="pt-PT" w:eastAsia="en-US" w:bidi="ar-SA"/>
      </w:rPr>
    </w:lvl>
    <w:lvl w:ilvl="6" w:tplc="57586574">
      <w:numFmt w:val="bullet"/>
      <w:lvlText w:val="•"/>
      <w:lvlJc w:val="left"/>
      <w:pPr>
        <w:ind w:left="5655" w:hanging="94"/>
      </w:pPr>
      <w:rPr>
        <w:rFonts w:hint="default"/>
        <w:lang w:val="pt-PT" w:eastAsia="en-US" w:bidi="ar-SA"/>
      </w:rPr>
    </w:lvl>
    <w:lvl w:ilvl="7" w:tplc="922637A2">
      <w:numFmt w:val="bullet"/>
      <w:lvlText w:val="•"/>
      <w:lvlJc w:val="left"/>
      <w:pPr>
        <w:ind w:left="6561" w:hanging="94"/>
      </w:pPr>
      <w:rPr>
        <w:rFonts w:hint="default"/>
        <w:lang w:val="pt-PT" w:eastAsia="en-US" w:bidi="ar-SA"/>
      </w:rPr>
    </w:lvl>
    <w:lvl w:ilvl="8" w:tplc="BF5E222E">
      <w:numFmt w:val="bullet"/>
      <w:lvlText w:val="•"/>
      <w:lvlJc w:val="left"/>
      <w:pPr>
        <w:ind w:left="7467" w:hanging="94"/>
      </w:pPr>
      <w:rPr>
        <w:rFonts w:hint="default"/>
        <w:lang w:val="pt-PT" w:eastAsia="en-US" w:bidi="ar-SA"/>
      </w:rPr>
    </w:lvl>
  </w:abstractNum>
  <w:num w:numId="1" w16cid:durableId="1708066022">
    <w:abstractNumId w:val="2"/>
  </w:num>
  <w:num w:numId="2" w16cid:durableId="1693528891">
    <w:abstractNumId w:val="1"/>
  </w:num>
  <w:num w:numId="3" w16cid:durableId="90541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0F"/>
    <w:rsid w:val="000B5B51"/>
    <w:rsid w:val="00116A4E"/>
    <w:rsid w:val="002346A2"/>
    <w:rsid w:val="004E0A5F"/>
    <w:rsid w:val="0050280F"/>
    <w:rsid w:val="00571733"/>
    <w:rsid w:val="00636C03"/>
    <w:rsid w:val="006B58A8"/>
    <w:rsid w:val="008A09D4"/>
    <w:rsid w:val="009C2EFB"/>
    <w:rsid w:val="00B7034A"/>
    <w:rsid w:val="00D47BA7"/>
    <w:rsid w:val="00D50F6A"/>
    <w:rsid w:val="00DA7CE3"/>
    <w:rsid w:val="00E941BC"/>
    <w:rsid w:val="00F07968"/>
    <w:rsid w:val="00F231C1"/>
    <w:rsid w:val="00F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058"/>
  <w15:chartTrackingRefBased/>
  <w15:docId w15:val="{2974E15C-6361-4C31-8CB6-2F79521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0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280F"/>
    <w:rPr>
      <w:color w:val="0563C1"/>
      <w:u w:val="single"/>
    </w:rPr>
  </w:style>
  <w:style w:type="paragraph" w:customStyle="1" w:styleId="western">
    <w:name w:val="western"/>
    <w:basedOn w:val="Normal"/>
    <w:rsid w:val="0050280F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50280F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50280F"/>
    <w:pPr>
      <w:widowControl w:val="0"/>
      <w:autoSpaceDE w:val="0"/>
      <w:autoSpaceDN w:val="0"/>
    </w:pPr>
    <w:rPr>
      <w:rFonts w:ascii="Arial MT" w:eastAsia="Arial MT" w:hAnsi="Arial MT" w:cs="Arial MT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0280F"/>
    <w:rPr>
      <w:rFonts w:ascii="Arial MT" w:eastAsia="Arial MT" w:hAnsi="Arial MT" w:cs="Arial MT"/>
      <w:kern w:val="0"/>
      <w:sz w:val="17"/>
      <w:szCs w:val="17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50280F"/>
    <w:pPr>
      <w:widowControl w:val="0"/>
      <w:autoSpaceDE w:val="0"/>
      <w:autoSpaceDN w:val="0"/>
      <w:ind w:left="328" w:hanging="207"/>
    </w:pPr>
    <w:rPr>
      <w:rFonts w:ascii="Arial MT" w:eastAsia="Arial MT" w:hAnsi="Arial MT" w:cs="Arial MT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571733"/>
    <w:rPr>
      <w:color w:val="605E5C"/>
      <w:shd w:val="clear" w:color="auto" w:fill="E1DFDD"/>
    </w:rPr>
  </w:style>
  <w:style w:type="paragraph" w:customStyle="1" w:styleId="Default">
    <w:name w:val="Default"/>
    <w:rsid w:val="009C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6cHbm5oADd1iRTH9" TargetMode="External"/><Relationship Id="rId5" Type="http://schemas.openxmlformats.org/officeDocument/2006/relationships/hyperlink" Target="https://capinzal.sc.gov.br/lei-paulo-gustavo-em-capinz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13</cp:revision>
  <dcterms:created xsi:type="dcterms:W3CDTF">2023-09-04T19:57:00Z</dcterms:created>
  <dcterms:modified xsi:type="dcterms:W3CDTF">2023-09-18T16:08:00Z</dcterms:modified>
</cp:coreProperties>
</file>