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4F" w:rsidRDefault="002B004F" w:rsidP="002B004F">
      <w:pPr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EDITAL Nº 036, DE </w:t>
      </w:r>
      <w:proofErr w:type="gramStart"/>
      <w:r>
        <w:rPr>
          <w:rFonts w:asciiTheme="minorHAnsi" w:hAnsiTheme="minorHAnsi" w:cstheme="minorHAnsi"/>
          <w:sz w:val="24"/>
          <w:szCs w:val="24"/>
        </w:rPr>
        <w:t>2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DE SETEMBRO DE 2022.</w:t>
      </w:r>
    </w:p>
    <w:p w:rsidR="002B004F" w:rsidRDefault="002B004F" w:rsidP="002B004F">
      <w:pPr>
        <w:pStyle w:val="Recuodecorpodetexto"/>
        <w:ind w:left="4962" w:right="-1" w:firstLine="0"/>
        <w:rPr>
          <w:rFonts w:asciiTheme="minorHAnsi" w:hAnsiTheme="minorHAnsi" w:cstheme="minorHAnsi"/>
        </w:rPr>
      </w:pPr>
    </w:p>
    <w:p w:rsidR="002B004F" w:rsidRDefault="002B004F" w:rsidP="002B004F">
      <w:pPr>
        <w:pStyle w:val="Recuodecorpodetexto"/>
        <w:ind w:left="4962" w:right="-1" w:firstLine="0"/>
        <w:rPr>
          <w:rFonts w:asciiTheme="minorHAnsi" w:hAnsiTheme="minorHAnsi" w:cstheme="minorHAnsi"/>
        </w:rPr>
      </w:pPr>
    </w:p>
    <w:p w:rsidR="002B004F" w:rsidRDefault="002B004F" w:rsidP="002B004F">
      <w:pPr>
        <w:pStyle w:val="Recuodecorpodetexto"/>
        <w:ind w:left="4962" w:right="-1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Notifica recursos recebidos do Governo Federal.</w:t>
      </w:r>
    </w:p>
    <w:p w:rsidR="002B004F" w:rsidRDefault="002B004F" w:rsidP="002B004F">
      <w:pPr>
        <w:ind w:right="-1" w:firstLine="567"/>
        <w:rPr>
          <w:rFonts w:asciiTheme="minorHAnsi" w:hAnsiTheme="minorHAnsi" w:cstheme="minorHAnsi"/>
          <w:sz w:val="24"/>
          <w:szCs w:val="24"/>
        </w:rPr>
      </w:pPr>
    </w:p>
    <w:p w:rsidR="002B004F" w:rsidRDefault="00D7468A" w:rsidP="002B004F">
      <w:pPr>
        <w:ind w:firstLine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PREFEITO</w:t>
      </w:r>
      <w:r w:rsidR="002B004F">
        <w:rPr>
          <w:rFonts w:asciiTheme="minorHAnsi" w:hAnsiTheme="minorHAnsi" w:cstheme="minorHAnsi"/>
          <w:sz w:val="24"/>
          <w:szCs w:val="24"/>
        </w:rPr>
        <w:t xml:space="preserve"> MUNICIPAL DE CAPINZAL, Estado de Santa Catarina, no uso de suas atribuições legais e em cumprimento ao disposto no art. 2º</w:t>
      </w:r>
      <w:r w:rsidR="002B004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B004F">
        <w:rPr>
          <w:rFonts w:asciiTheme="minorHAnsi" w:hAnsiTheme="minorHAnsi" w:cstheme="minorHAnsi"/>
          <w:sz w:val="24"/>
          <w:szCs w:val="24"/>
        </w:rPr>
        <w:t>da Lei nº</w:t>
      </w:r>
      <w:r w:rsidR="002B004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B004F">
        <w:rPr>
          <w:rFonts w:asciiTheme="minorHAnsi" w:hAnsiTheme="minorHAnsi" w:cstheme="minorHAnsi"/>
          <w:sz w:val="24"/>
          <w:szCs w:val="24"/>
        </w:rPr>
        <w:t>9.452, de 20 de março de 1997 e Decreto Municipal nº</w:t>
      </w:r>
      <w:r w:rsidR="002B004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B004F">
        <w:rPr>
          <w:rFonts w:asciiTheme="minorHAnsi" w:hAnsiTheme="minorHAnsi" w:cstheme="minorHAnsi"/>
          <w:bCs/>
          <w:sz w:val="24"/>
          <w:szCs w:val="24"/>
        </w:rPr>
        <w:t>005, de 09 de janeiro de 2017,</w:t>
      </w:r>
      <w:r w:rsidR="002B004F">
        <w:rPr>
          <w:rFonts w:asciiTheme="minorHAnsi" w:hAnsiTheme="minorHAnsi" w:cstheme="minorHAnsi"/>
          <w:sz w:val="24"/>
          <w:szCs w:val="24"/>
        </w:rPr>
        <w:t xml:space="preserve"> notifica os partidos políticos, os sindicatos de trabalhadores e as entidades empresariais com sede neste município de Capinzal, da liberação de recursos financeiros provenientes do Governo Federal, a seguir especificados:</w:t>
      </w:r>
    </w:p>
    <w:p w:rsidR="002B004F" w:rsidRDefault="002B004F" w:rsidP="002B004F">
      <w:pPr>
        <w:ind w:firstLine="0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91"/>
        <w:tblOverlap w:val="never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174"/>
        <w:gridCol w:w="3623"/>
        <w:gridCol w:w="1408"/>
      </w:tblGrid>
      <w:tr w:rsidR="002B004F" w:rsidTr="00B33773">
        <w:trPr>
          <w:trHeight w:val="6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B004F" w:rsidRDefault="002B004F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  <w:p w:rsidR="002B004F" w:rsidRDefault="002B004F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ÓRGÃO PROVENIENTE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B004F" w:rsidRDefault="002B004F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</w:t>
            </w:r>
          </w:p>
          <w:p w:rsidR="002B004F" w:rsidRDefault="002B004F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</w:t>
            </w:r>
          </w:p>
          <w:p w:rsidR="002B004F" w:rsidRDefault="002B004F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CRÉDITO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B004F" w:rsidRDefault="002B004F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PROGRAMA E/OU</w:t>
            </w:r>
          </w:p>
          <w:p w:rsidR="002B004F" w:rsidRDefault="002B004F">
            <w:pPr>
              <w:pStyle w:val="Ttulo5"/>
              <w:spacing w:line="276" w:lineRule="auto"/>
              <w:rPr>
                <w:rFonts w:asciiTheme="minorHAnsi" w:hAnsiTheme="minorHAnsi" w:cstheme="minorHAnsi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  <w:lang w:eastAsia="en-US"/>
              </w:rPr>
              <w:t>AÇÃO À QUE SE DESTINA</w:t>
            </w:r>
          </w:p>
          <w:p w:rsidR="002B004F" w:rsidRDefault="002B004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pt-B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B004F" w:rsidRDefault="002B004F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VALOR</w:t>
            </w:r>
          </w:p>
          <w:p w:rsidR="002B004F" w:rsidRDefault="002B004F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R$</w:t>
            </w:r>
          </w:p>
        </w:tc>
      </w:tr>
      <w:tr w:rsidR="00B33773" w:rsidTr="00B33773">
        <w:trPr>
          <w:trHeight w:val="61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73" w:rsidRDefault="00B33773" w:rsidP="00B3377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73" w:rsidRDefault="00B33773" w:rsidP="00B33773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03/08/22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73" w:rsidRDefault="00B33773" w:rsidP="00B3377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Incentivo Financeiro à Vigilância em Saúde – Combate às Endemias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73" w:rsidRDefault="00B33773" w:rsidP="00B33773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9.211,20</w:t>
            </w:r>
          </w:p>
        </w:tc>
      </w:tr>
      <w:tr w:rsidR="008E2A35" w:rsidTr="008E2A35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35" w:rsidRDefault="008E2A35" w:rsidP="008E2A3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Fundo Nacional de Saúde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35" w:rsidRDefault="008E2A35" w:rsidP="008E2A35">
            <w:pPr>
              <w:tabs>
                <w:tab w:val="center" w:pos="517"/>
              </w:tabs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03/08/22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35" w:rsidRDefault="008E2A35" w:rsidP="008E2A3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Incentivo Financeiro à Vigilância em Saúde – Despesas diversas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35" w:rsidRDefault="008E2A35" w:rsidP="008E2A35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3.915,95</w:t>
            </w:r>
          </w:p>
        </w:tc>
      </w:tr>
      <w:tr w:rsidR="008E2A35" w:rsidTr="008E2A35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35" w:rsidRDefault="008E2A35" w:rsidP="008E2A3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35" w:rsidRDefault="008E2A35" w:rsidP="008E2A3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03/08/22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35" w:rsidRDefault="008E2A35" w:rsidP="008E2A3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Incentivo Financeiro à Vigilância em Saúde das APS - Capacitação Ponderada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35" w:rsidRDefault="008E2A35" w:rsidP="008E2A35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161,85</w:t>
            </w:r>
          </w:p>
        </w:tc>
      </w:tr>
      <w:tr w:rsidR="00174AF5" w:rsidTr="00174AF5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F5" w:rsidRDefault="00174AF5" w:rsidP="00174AF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F5" w:rsidRDefault="00174AF5" w:rsidP="00174AF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03/08/22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F5" w:rsidRDefault="00174AF5" w:rsidP="00174AF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Incentivo Financeiro à Vigilância em Saúde – Combate às Endemias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F5" w:rsidRDefault="00174AF5" w:rsidP="00174AF5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484,80</w:t>
            </w:r>
          </w:p>
        </w:tc>
      </w:tr>
      <w:tr w:rsidR="00174AF5" w:rsidTr="009E6FC9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F5" w:rsidRDefault="00174AF5" w:rsidP="00174AF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F5" w:rsidRDefault="00174AF5" w:rsidP="009E6FC9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9E6FC9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/0</w:t>
            </w:r>
            <w:r w:rsidR="009E6FC9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F5" w:rsidRDefault="009E6FC9" w:rsidP="00174AF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MAC – Atenção à saúde da População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F5" w:rsidRDefault="009E6FC9" w:rsidP="00174AF5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80.098,28</w:t>
            </w:r>
          </w:p>
        </w:tc>
      </w:tr>
      <w:tr w:rsidR="00174AF5" w:rsidTr="00B33773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F5" w:rsidRDefault="00174AF5" w:rsidP="00174AF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F5" w:rsidRDefault="00174AF5" w:rsidP="005B16F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5B16F4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/0</w:t>
            </w:r>
            <w:r w:rsidR="005B16F4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F5" w:rsidRDefault="00174AF5" w:rsidP="005B16F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Incentivo Financeiro à Vigilância em Saúde – </w:t>
            </w:r>
            <w:r w:rsidR="005B16F4">
              <w:rPr>
                <w:rFonts w:asciiTheme="minorHAnsi" w:hAnsiTheme="minorHAnsi" w:cstheme="minorHAnsi"/>
              </w:rPr>
              <w:t xml:space="preserve">Prevenção e Controle de doenças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F5" w:rsidRDefault="005B16F4" w:rsidP="00174AF5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1.535,67</w:t>
            </w:r>
          </w:p>
        </w:tc>
      </w:tr>
      <w:tr w:rsidR="004D38D4" w:rsidTr="004D38D4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D4" w:rsidRDefault="004D38D4" w:rsidP="004D38D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Ministério do Desenvolvimento Regional - MDR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D4" w:rsidRDefault="004D38D4" w:rsidP="004D38D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04/08/22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D4" w:rsidRDefault="004D38D4" w:rsidP="004D38D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Avançar Cidades – Contrato de Financiamento nº 0505122-77/2020 – Programa Pró Transporte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D4" w:rsidRDefault="004D38D4" w:rsidP="004D38D4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309.877,38</w:t>
            </w:r>
          </w:p>
        </w:tc>
      </w:tr>
      <w:tr w:rsidR="005D7A49" w:rsidTr="003A4134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9" w:rsidRDefault="005D7A49" w:rsidP="005D7A49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9" w:rsidRDefault="005D7A49" w:rsidP="005D7A49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04/08/22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9" w:rsidRDefault="005D7A49" w:rsidP="005D7A49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PNATE -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Programa Nacional de Apoio ao Transporte do Escolar – Ensino Médio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9" w:rsidRDefault="005D7A49" w:rsidP="005D7A49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1.342,48</w:t>
            </w:r>
          </w:p>
        </w:tc>
      </w:tr>
      <w:tr w:rsidR="005D7A49" w:rsidTr="003A4134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9" w:rsidRDefault="005D7A49" w:rsidP="005D7A49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9" w:rsidRDefault="005D7A49" w:rsidP="005D7A49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04/08/22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9" w:rsidRDefault="005D7A49" w:rsidP="005D7A49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PNATE -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Programa Nacional de Apoio ao Transporte do Escolar – Ensino Infantil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9" w:rsidRDefault="005D7A49" w:rsidP="005D7A49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1.374,45</w:t>
            </w:r>
          </w:p>
        </w:tc>
      </w:tr>
      <w:tr w:rsidR="005D7A49" w:rsidTr="003A4134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9" w:rsidRDefault="005D7A49" w:rsidP="005D7A49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9" w:rsidRDefault="005D7A49" w:rsidP="005D7A49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04/08/22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9" w:rsidRDefault="005D7A49" w:rsidP="005D7A49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PNATE -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Programa Nacional de Apoio ao Transporte do Escolar – Ensino Fundamental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9" w:rsidRDefault="005D7A49" w:rsidP="005D7A49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4.427,01</w:t>
            </w:r>
          </w:p>
        </w:tc>
      </w:tr>
      <w:tr w:rsidR="005D7A49" w:rsidTr="003A4134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9" w:rsidRDefault="005D7A49" w:rsidP="005D7A49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Fundo Nacional de Desenvolvimento da Educação –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9" w:rsidRDefault="005D7A49" w:rsidP="005D7A49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04/08/22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9" w:rsidRDefault="005D7A49" w:rsidP="005D7A49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PNAE – Merenda Escolar - Creche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9" w:rsidRDefault="005D7A49" w:rsidP="005D7A49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13.717,40</w:t>
            </w:r>
          </w:p>
        </w:tc>
      </w:tr>
      <w:tr w:rsidR="005D7A49" w:rsidTr="002337E3">
        <w:trPr>
          <w:trHeight w:val="702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9" w:rsidRDefault="005D7A49" w:rsidP="005D7A49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Fundo Nacional de Desenvolvimento da Educação </w:t>
            </w:r>
            <w:r w:rsidR="002337E3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9" w:rsidRDefault="005D7A49" w:rsidP="005D7A49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04/08/22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9" w:rsidRDefault="005D7A49" w:rsidP="005D7A49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PNAE – Merenda Escolar – Pré Escola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9" w:rsidRDefault="005D7A49" w:rsidP="005D7A49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5.840,60</w:t>
            </w:r>
          </w:p>
        </w:tc>
      </w:tr>
      <w:tr w:rsidR="005D7A49" w:rsidTr="003A4134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9" w:rsidRDefault="005D7A49" w:rsidP="005D7A49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9" w:rsidRDefault="00662C30" w:rsidP="00662C30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  <w:r w:rsidR="005D7A49">
              <w:rPr>
                <w:rFonts w:asciiTheme="minorHAnsi" w:hAnsiTheme="minorHAnsi" w:cstheme="minorHAnsi"/>
              </w:rPr>
              <w:t>/0</w:t>
            </w:r>
            <w:r>
              <w:rPr>
                <w:rFonts w:asciiTheme="minorHAnsi" w:hAnsiTheme="minorHAnsi" w:cstheme="minorHAnsi"/>
              </w:rPr>
              <w:t>8</w:t>
            </w:r>
            <w:r w:rsidR="005D7A49"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9" w:rsidRDefault="005D7A49" w:rsidP="005D7A49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PNAE - Merenda Escolar – Ensino Fundamental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9" w:rsidRDefault="005D7A49" w:rsidP="005D7A49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14.392,80</w:t>
            </w:r>
          </w:p>
        </w:tc>
      </w:tr>
      <w:tr w:rsidR="005D7A49" w:rsidTr="003A4134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9" w:rsidRDefault="005D7A49" w:rsidP="005D7A49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9" w:rsidRDefault="00662C30" w:rsidP="00662C30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04/08</w:t>
            </w:r>
            <w:r w:rsidR="005D7A49"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9" w:rsidRDefault="005D7A49" w:rsidP="005D7A49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PNAE - Merenda Escolar – AEE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49" w:rsidRDefault="005D7A49" w:rsidP="005D7A49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784,40</w:t>
            </w:r>
          </w:p>
        </w:tc>
      </w:tr>
      <w:tr w:rsidR="005D7A49" w:rsidTr="00B33773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49" w:rsidRDefault="005D7A49" w:rsidP="005D7A49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49" w:rsidRDefault="00AB2C90" w:rsidP="00AB2C90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5D7A49">
              <w:rPr>
                <w:rFonts w:asciiTheme="minorHAnsi" w:hAnsiTheme="minorHAnsi" w:cstheme="minorHAnsi"/>
              </w:rPr>
              <w:t>/0</w:t>
            </w:r>
            <w:r>
              <w:rPr>
                <w:rFonts w:asciiTheme="minorHAnsi" w:hAnsiTheme="minorHAnsi" w:cstheme="minorHAnsi"/>
              </w:rPr>
              <w:t>8</w:t>
            </w:r>
            <w:r w:rsidR="005D7A49"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49" w:rsidRDefault="005D7A49" w:rsidP="00D3398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Programa de </w:t>
            </w:r>
            <w:r w:rsidR="00E442E1">
              <w:rPr>
                <w:rFonts w:asciiTheme="minorHAnsi" w:hAnsiTheme="minorHAnsi" w:cstheme="minorHAnsi"/>
              </w:rPr>
              <w:t>Incentivo Financeiro das</w:t>
            </w:r>
            <w:r>
              <w:rPr>
                <w:rFonts w:asciiTheme="minorHAnsi" w:hAnsiTheme="minorHAnsi" w:cstheme="minorHAnsi"/>
              </w:rPr>
              <w:t xml:space="preserve"> APS </w:t>
            </w:r>
            <w:r w:rsidR="00E442E1">
              <w:rPr>
                <w:rFonts w:asciiTheme="minorHAnsi" w:hAnsiTheme="minorHAnsi" w:cstheme="minorHAnsi"/>
              </w:rPr>
              <w:t xml:space="preserve">– Desempenho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49" w:rsidRDefault="00E442E1" w:rsidP="005D7A49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8.652,04</w:t>
            </w:r>
          </w:p>
        </w:tc>
      </w:tr>
      <w:tr w:rsidR="005D7A49" w:rsidTr="00B33773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49" w:rsidRDefault="005D7A49" w:rsidP="005D7A49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49" w:rsidRDefault="00AB2C90" w:rsidP="00AB2C90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5D7A49">
              <w:rPr>
                <w:rFonts w:asciiTheme="minorHAnsi" w:hAnsiTheme="minorHAnsi" w:cstheme="minorHAnsi"/>
              </w:rPr>
              <w:t>/0</w:t>
            </w:r>
            <w:r>
              <w:rPr>
                <w:rFonts w:asciiTheme="minorHAnsi" w:hAnsiTheme="minorHAnsi" w:cstheme="minorHAnsi"/>
              </w:rPr>
              <w:t>8</w:t>
            </w:r>
            <w:r w:rsidR="005D7A49"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49" w:rsidRDefault="005D7A49" w:rsidP="005D7A49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Agentes Comunitários de Saúde - ACS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49" w:rsidRDefault="005D7A49" w:rsidP="005D7A49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55.752,00</w:t>
            </w:r>
          </w:p>
        </w:tc>
      </w:tr>
      <w:tr w:rsidR="00D33984" w:rsidTr="00B33773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84" w:rsidRDefault="00D33984" w:rsidP="00D3398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84" w:rsidRDefault="00D33984" w:rsidP="00D3398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16/08/22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84" w:rsidRDefault="00D33984" w:rsidP="00D3398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Informatização das APS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84" w:rsidRDefault="00D33984" w:rsidP="00D33984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1.700,00</w:t>
            </w:r>
          </w:p>
        </w:tc>
      </w:tr>
      <w:tr w:rsidR="00D33984" w:rsidTr="00D33984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84" w:rsidRDefault="00D33984" w:rsidP="00D3398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84" w:rsidRDefault="00D33984" w:rsidP="00D3398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16/08/22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84" w:rsidRDefault="00D33984" w:rsidP="00D3398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Incentivo Financeiro das APS – Capacitação Ponderada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84" w:rsidRDefault="00D33984" w:rsidP="00D33984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79.210,04</w:t>
            </w:r>
          </w:p>
        </w:tc>
      </w:tr>
      <w:tr w:rsidR="00D33984" w:rsidTr="001F73BC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84" w:rsidRDefault="00D33984" w:rsidP="00D3398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84" w:rsidRDefault="00D33984" w:rsidP="001F73B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1F73BC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>/0</w:t>
            </w:r>
            <w:r w:rsidR="001F73BC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84" w:rsidRDefault="001F73BC" w:rsidP="00D3398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Assistência Farmacêutica – COVID Coronavírus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84" w:rsidRDefault="001F73BC" w:rsidP="00D33984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1.792,69</w:t>
            </w:r>
          </w:p>
        </w:tc>
      </w:tr>
      <w:tr w:rsidR="001F73BC" w:rsidTr="00B33773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C" w:rsidRDefault="001F73BC" w:rsidP="001F73B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C" w:rsidRDefault="001F73BC" w:rsidP="001F73B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16/08/22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C" w:rsidRDefault="001F73BC" w:rsidP="00B55100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Programa de Assistência Farmacêutica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C" w:rsidRDefault="00B55100" w:rsidP="001F73BC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11.233,60</w:t>
            </w:r>
          </w:p>
        </w:tc>
      </w:tr>
      <w:tr w:rsidR="001F73BC" w:rsidTr="00B33773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C" w:rsidRDefault="001F73BC" w:rsidP="001F73B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C" w:rsidRDefault="0069254C" w:rsidP="001F73B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16/08</w:t>
            </w:r>
            <w:r w:rsidR="001F73BC"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C" w:rsidRDefault="001F73BC" w:rsidP="001F73B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Salário Educação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C" w:rsidRDefault="001F73BC" w:rsidP="0069254C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69254C">
              <w:rPr>
                <w:rFonts w:asciiTheme="minorHAnsi" w:hAnsiTheme="minorHAnsi" w:cstheme="minorHAnsi"/>
              </w:rPr>
              <w:t>66</w:t>
            </w:r>
            <w:r>
              <w:rPr>
                <w:rFonts w:asciiTheme="minorHAnsi" w:hAnsiTheme="minorHAnsi" w:cstheme="minorHAnsi"/>
              </w:rPr>
              <w:t>.</w:t>
            </w:r>
            <w:r w:rsidR="0069254C">
              <w:rPr>
                <w:rFonts w:asciiTheme="minorHAnsi" w:hAnsiTheme="minorHAnsi" w:cstheme="minorHAnsi"/>
              </w:rPr>
              <w:t>222,24</w:t>
            </w:r>
          </w:p>
        </w:tc>
      </w:tr>
      <w:tr w:rsidR="001F73BC" w:rsidTr="00B33773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C" w:rsidRDefault="001F73BC" w:rsidP="001F73B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C" w:rsidRDefault="001F73BC" w:rsidP="001F73B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14/07/22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C" w:rsidRDefault="001F73BC" w:rsidP="001F73B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Piso Fixo de Média Complexidade I – Criança e Adolescente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C" w:rsidRDefault="001F73BC" w:rsidP="001F73BC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2.680,64</w:t>
            </w:r>
          </w:p>
        </w:tc>
      </w:tr>
      <w:tr w:rsidR="001F73BC" w:rsidTr="00B33773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C" w:rsidRDefault="001F73BC" w:rsidP="001F73B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C" w:rsidRDefault="001F73BC" w:rsidP="001F73BC">
            <w:pPr>
              <w:tabs>
                <w:tab w:val="center" w:pos="517"/>
              </w:tabs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14/07/22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C" w:rsidRDefault="001F73BC" w:rsidP="001F73B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Fixo de Média Complexidade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C" w:rsidRDefault="001F73BC" w:rsidP="001F73BC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907,29</w:t>
            </w:r>
          </w:p>
        </w:tc>
      </w:tr>
      <w:tr w:rsidR="001F73BC" w:rsidTr="00B33773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C" w:rsidRDefault="001F73BC" w:rsidP="001F73B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C" w:rsidRDefault="001F73BC" w:rsidP="001F73B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14/07/22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C" w:rsidRDefault="001F73BC" w:rsidP="001F73B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de Transição de Média Complexidade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C" w:rsidRDefault="001F73BC" w:rsidP="001F73BC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765,75</w:t>
            </w:r>
          </w:p>
        </w:tc>
      </w:tr>
      <w:tr w:rsidR="001F73BC" w:rsidTr="00B33773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C" w:rsidRDefault="001F73BC" w:rsidP="001F73B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C" w:rsidRDefault="001F73BC" w:rsidP="001F73B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14/07/22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C" w:rsidRDefault="001F73BC" w:rsidP="001F73BC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Piso de Alta Complexidade I – Criança e Adolescente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BC" w:rsidRDefault="001F73BC" w:rsidP="001F73BC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2.062,03</w:t>
            </w:r>
          </w:p>
        </w:tc>
      </w:tr>
    </w:tbl>
    <w:p w:rsidR="002B004F" w:rsidRDefault="002B004F" w:rsidP="002B004F">
      <w:pPr>
        <w:pStyle w:val="SemEspaamento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hAnsiTheme="minorHAnsi" w:cstheme="minorHAnsi"/>
          <w:sz w:val="24"/>
          <w:szCs w:val="24"/>
        </w:rPr>
        <w:t xml:space="preserve">Capinzal - SC, </w:t>
      </w:r>
      <w:proofErr w:type="gramStart"/>
      <w:r w:rsidR="00B330CC">
        <w:rPr>
          <w:rFonts w:asciiTheme="minorHAnsi" w:hAnsiTheme="minorHAnsi" w:cstheme="minorHAnsi"/>
          <w:sz w:val="24"/>
          <w:szCs w:val="24"/>
        </w:rPr>
        <w:t>2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de </w:t>
      </w:r>
      <w:r w:rsidR="00B330CC">
        <w:rPr>
          <w:rFonts w:asciiTheme="minorHAnsi" w:hAnsiTheme="minorHAnsi" w:cstheme="minorHAnsi"/>
          <w:sz w:val="24"/>
          <w:szCs w:val="24"/>
        </w:rPr>
        <w:t>setembro</w:t>
      </w:r>
      <w:r>
        <w:rPr>
          <w:rFonts w:asciiTheme="minorHAnsi" w:hAnsiTheme="minorHAnsi" w:cstheme="minorHAnsi"/>
          <w:sz w:val="24"/>
          <w:szCs w:val="24"/>
        </w:rPr>
        <w:t xml:space="preserve"> de 2022.</w:t>
      </w:r>
    </w:p>
    <w:p w:rsidR="002B004F" w:rsidRDefault="002B004F" w:rsidP="002B004F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2B004F" w:rsidRDefault="002B004F" w:rsidP="002B004F">
      <w:pPr>
        <w:tabs>
          <w:tab w:val="center" w:pos="4465"/>
          <w:tab w:val="left" w:pos="7725"/>
        </w:tabs>
        <w:ind w:left="709" w:firstLine="0"/>
        <w:jc w:val="left"/>
        <w:rPr>
          <w:rFonts w:asciiTheme="minorHAnsi" w:hAnsiTheme="minorHAnsi" w:cstheme="minorHAnsi"/>
          <w:bCs/>
          <w:sz w:val="24"/>
          <w:szCs w:val="24"/>
        </w:rPr>
      </w:pPr>
    </w:p>
    <w:p w:rsidR="002B004F" w:rsidRDefault="002B004F" w:rsidP="002B004F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Nilvo Dorini</w:t>
      </w:r>
    </w:p>
    <w:p w:rsidR="002B004F" w:rsidRDefault="002B004F" w:rsidP="002B004F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Prefeito de Capinzal</w:t>
      </w:r>
    </w:p>
    <w:p w:rsidR="002B004F" w:rsidRDefault="002B004F" w:rsidP="002B004F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</w:p>
    <w:p w:rsidR="007B3C14" w:rsidRDefault="007B3C14" w:rsidP="002B004F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</w:p>
    <w:p w:rsidR="002B004F" w:rsidRDefault="002B004F" w:rsidP="002B004F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Registrado e publicado o presente Edital na data supra.</w:t>
      </w:r>
    </w:p>
    <w:p w:rsidR="002B004F" w:rsidRDefault="002B004F" w:rsidP="002B004F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2B004F" w:rsidRDefault="002B004F" w:rsidP="002B004F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2B004F" w:rsidRDefault="002B004F" w:rsidP="002B004F">
      <w:pPr>
        <w:ind w:left="709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Ivair Lopes Rodrigues</w:t>
      </w:r>
    </w:p>
    <w:p w:rsidR="00B82C45" w:rsidRDefault="002B004F" w:rsidP="00B330CC">
      <w:pPr>
        <w:ind w:left="709" w:firstLine="0"/>
      </w:pPr>
      <w:r>
        <w:rPr>
          <w:rFonts w:asciiTheme="minorHAnsi" w:hAnsiTheme="minorHAnsi" w:cstheme="minorHAnsi"/>
          <w:sz w:val="24"/>
          <w:szCs w:val="24"/>
        </w:rPr>
        <w:t xml:space="preserve">Secretário da Administração e Finanças </w:t>
      </w:r>
    </w:p>
    <w:sectPr w:rsidR="00B82C45" w:rsidSect="00BB20C5">
      <w:pgSz w:w="11906" w:h="16838"/>
      <w:pgMar w:top="2836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27"/>
    <w:rsid w:val="00024624"/>
    <w:rsid w:val="00084F05"/>
    <w:rsid w:val="00174AF5"/>
    <w:rsid w:val="001B01A7"/>
    <w:rsid w:val="001F73BC"/>
    <w:rsid w:val="002337E3"/>
    <w:rsid w:val="00241148"/>
    <w:rsid w:val="00253FCF"/>
    <w:rsid w:val="002B004F"/>
    <w:rsid w:val="00344B4A"/>
    <w:rsid w:val="003A4134"/>
    <w:rsid w:val="003E1AAE"/>
    <w:rsid w:val="003E1CBC"/>
    <w:rsid w:val="004D38D4"/>
    <w:rsid w:val="005B16F4"/>
    <w:rsid w:val="005D7A49"/>
    <w:rsid w:val="00662C30"/>
    <w:rsid w:val="0069254C"/>
    <w:rsid w:val="00782612"/>
    <w:rsid w:val="007B3C14"/>
    <w:rsid w:val="00874C27"/>
    <w:rsid w:val="00885EAE"/>
    <w:rsid w:val="008E2A35"/>
    <w:rsid w:val="00963EB6"/>
    <w:rsid w:val="009E6FC9"/>
    <w:rsid w:val="00AB2C90"/>
    <w:rsid w:val="00AC24D2"/>
    <w:rsid w:val="00B330CC"/>
    <w:rsid w:val="00B33773"/>
    <w:rsid w:val="00B55100"/>
    <w:rsid w:val="00B745B6"/>
    <w:rsid w:val="00B86DAA"/>
    <w:rsid w:val="00BB20C5"/>
    <w:rsid w:val="00C77AFE"/>
    <w:rsid w:val="00D33984"/>
    <w:rsid w:val="00D7468A"/>
    <w:rsid w:val="00E442E1"/>
    <w:rsid w:val="00E95264"/>
    <w:rsid w:val="00F6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4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B004F"/>
    <w:pPr>
      <w:keepNext/>
      <w:ind w:firstLine="0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2B004F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B004F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B004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B004F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B004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2B004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4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B004F"/>
    <w:pPr>
      <w:keepNext/>
      <w:ind w:firstLine="0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2B004F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B004F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B004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B004F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B004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2B004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2023-06-26T18:55:00Z</dcterms:created>
  <dcterms:modified xsi:type="dcterms:W3CDTF">2023-06-26T18:55:00Z</dcterms:modified>
</cp:coreProperties>
</file>